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D7" w:rsidRPr="00E247D7" w:rsidRDefault="00E247D7" w:rsidP="00E247D7">
      <w:pPr>
        <w:shd w:val="clear" w:color="auto" w:fill="FFFFFF"/>
        <w:spacing w:after="0" w:line="240" w:lineRule="auto"/>
        <w:rPr>
          <w:rFonts w:ascii="Times New Roman" w:hAnsi="Times New Roman" w:cs="Times New Roman"/>
          <w:b/>
          <w:bCs/>
          <w:spacing w:val="-9"/>
          <w:sz w:val="28"/>
          <w:szCs w:val="28"/>
        </w:rPr>
      </w:pPr>
      <w:r w:rsidRPr="00E247D7">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2800350</wp:posOffset>
            </wp:positionH>
            <wp:positionV relativeFrom="paragraph">
              <wp:posOffset>-1270</wp:posOffset>
            </wp:positionV>
            <wp:extent cx="552450" cy="6858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52450" cy="685800"/>
                    </a:xfrm>
                    <a:prstGeom prst="rect">
                      <a:avLst/>
                    </a:prstGeom>
                    <a:noFill/>
                  </pic:spPr>
                </pic:pic>
              </a:graphicData>
            </a:graphic>
          </wp:anchor>
        </w:drawing>
      </w:r>
    </w:p>
    <w:p w:rsidR="00E247D7" w:rsidRDefault="00E247D7" w:rsidP="00E247D7">
      <w:pPr>
        <w:shd w:val="clear" w:color="auto" w:fill="FFFFFF"/>
        <w:spacing w:after="0" w:line="240" w:lineRule="auto"/>
        <w:jc w:val="center"/>
        <w:outlineLvl w:val="0"/>
        <w:rPr>
          <w:rFonts w:ascii="Times New Roman" w:hAnsi="Times New Roman" w:cs="Times New Roman"/>
          <w:bCs/>
          <w:spacing w:val="-9"/>
          <w:sz w:val="28"/>
          <w:szCs w:val="28"/>
        </w:rPr>
      </w:pPr>
    </w:p>
    <w:p w:rsidR="00023978" w:rsidRPr="00E247D7" w:rsidRDefault="00023978" w:rsidP="00E247D7">
      <w:pPr>
        <w:shd w:val="clear" w:color="auto" w:fill="FFFFFF"/>
        <w:spacing w:after="0" w:line="240" w:lineRule="auto"/>
        <w:jc w:val="center"/>
        <w:outlineLvl w:val="0"/>
        <w:rPr>
          <w:rFonts w:ascii="Times New Roman" w:hAnsi="Times New Roman" w:cs="Times New Roman"/>
          <w:b/>
          <w:bCs/>
          <w:spacing w:val="-9"/>
          <w:sz w:val="28"/>
          <w:szCs w:val="28"/>
        </w:rPr>
      </w:pPr>
    </w:p>
    <w:p w:rsidR="00E247D7" w:rsidRPr="00E247D7" w:rsidRDefault="00E247D7" w:rsidP="00E247D7">
      <w:pPr>
        <w:shd w:val="clear" w:color="auto" w:fill="FFFFFF"/>
        <w:spacing w:after="0" w:line="240" w:lineRule="auto"/>
        <w:jc w:val="center"/>
        <w:outlineLvl w:val="0"/>
        <w:rPr>
          <w:rFonts w:ascii="Times New Roman" w:hAnsi="Times New Roman" w:cs="Times New Roman"/>
          <w:b/>
          <w:bCs/>
          <w:spacing w:val="-9"/>
          <w:sz w:val="28"/>
          <w:szCs w:val="28"/>
        </w:rPr>
      </w:pPr>
    </w:p>
    <w:p w:rsidR="00E247D7" w:rsidRPr="00E247D7" w:rsidRDefault="00E247D7" w:rsidP="00E247D7">
      <w:pPr>
        <w:shd w:val="clear" w:color="auto" w:fill="FFFFFF"/>
        <w:spacing w:after="0" w:line="240" w:lineRule="auto"/>
        <w:jc w:val="center"/>
        <w:outlineLvl w:val="0"/>
        <w:rPr>
          <w:rFonts w:ascii="Times New Roman" w:hAnsi="Times New Roman" w:cs="Times New Roman"/>
          <w:sz w:val="28"/>
          <w:szCs w:val="28"/>
        </w:rPr>
      </w:pPr>
      <w:r w:rsidRPr="00E247D7">
        <w:rPr>
          <w:rFonts w:ascii="Times New Roman" w:hAnsi="Times New Roman" w:cs="Times New Roman"/>
          <w:b/>
          <w:bCs/>
          <w:spacing w:val="-9"/>
          <w:sz w:val="28"/>
          <w:szCs w:val="28"/>
        </w:rPr>
        <w:t>СОВЕТ ДЕПУТАТОВ</w:t>
      </w:r>
    </w:p>
    <w:p w:rsidR="00E247D7" w:rsidRPr="00E247D7" w:rsidRDefault="00E247D7" w:rsidP="00E247D7">
      <w:pPr>
        <w:shd w:val="clear" w:color="auto" w:fill="FFFFFF"/>
        <w:spacing w:after="0" w:line="240" w:lineRule="auto"/>
        <w:jc w:val="center"/>
        <w:rPr>
          <w:rFonts w:ascii="Times New Roman" w:hAnsi="Times New Roman" w:cs="Times New Roman"/>
          <w:sz w:val="28"/>
          <w:szCs w:val="28"/>
        </w:rPr>
      </w:pPr>
      <w:r w:rsidRPr="00E247D7">
        <w:rPr>
          <w:rFonts w:ascii="Times New Roman" w:hAnsi="Times New Roman" w:cs="Times New Roman"/>
          <w:b/>
          <w:bCs/>
          <w:spacing w:val="-8"/>
          <w:sz w:val="28"/>
          <w:szCs w:val="28"/>
        </w:rPr>
        <w:t>муниципального образования Кандауровский сельсовет</w:t>
      </w:r>
    </w:p>
    <w:p w:rsidR="00E247D7" w:rsidRPr="00E247D7" w:rsidRDefault="00E247D7" w:rsidP="00E247D7">
      <w:pPr>
        <w:shd w:val="clear" w:color="auto" w:fill="FFFFFF"/>
        <w:spacing w:after="0" w:line="240" w:lineRule="auto"/>
        <w:jc w:val="center"/>
        <w:rPr>
          <w:rFonts w:ascii="Times New Roman" w:hAnsi="Times New Roman" w:cs="Times New Roman"/>
          <w:sz w:val="28"/>
          <w:szCs w:val="28"/>
        </w:rPr>
      </w:pPr>
      <w:r w:rsidRPr="00E247D7">
        <w:rPr>
          <w:rFonts w:ascii="Times New Roman" w:hAnsi="Times New Roman" w:cs="Times New Roman"/>
          <w:b/>
          <w:bCs/>
          <w:spacing w:val="-9"/>
          <w:sz w:val="28"/>
          <w:szCs w:val="28"/>
        </w:rPr>
        <w:t>Курманаевского района Оренбургской области</w:t>
      </w:r>
    </w:p>
    <w:p w:rsidR="00E247D7" w:rsidRPr="00E247D7" w:rsidRDefault="00E247D7" w:rsidP="00E247D7">
      <w:pPr>
        <w:shd w:val="clear" w:color="auto" w:fill="FFFFFF"/>
        <w:spacing w:after="0" w:line="240" w:lineRule="auto"/>
        <w:jc w:val="center"/>
        <w:rPr>
          <w:rFonts w:ascii="Times New Roman" w:hAnsi="Times New Roman" w:cs="Times New Roman"/>
          <w:b/>
          <w:bCs/>
          <w:spacing w:val="-7"/>
          <w:sz w:val="28"/>
          <w:szCs w:val="28"/>
        </w:rPr>
      </w:pPr>
      <w:r w:rsidRPr="00E247D7">
        <w:rPr>
          <w:rFonts w:ascii="Times New Roman" w:hAnsi="Times New Roman" w:cs="Times New Roman"/>
          <w:b/>
          <w:bCs/>
          <w:spacing w:val="-7"/>
          <w:sz w:val="28"/>
          <w:szCs w:val="28"/>
        </w:rPr>
        <w:t>(четвертого созыва)</w:t>
      </w:r>
    </w:p>
    <w:p w:rsidR="00E247D7" w:rsidRPr="00E247D7" w:rsidRDefault="00E247D7" w:rsidP="00E247D7">
      <w:pPr>
        <w:shd w:val="clear" w:color="auto" w:fill="FFFFFF"/>
        <w:spacing w:after="0" w:line="240" w:lineRule="auto"/>
        <w:jc w:val="center"/>
        <w:rPr>
          <w:rFonts w:ascii="Times New Roman" w:hAnsi="Times New Roman" w:cs="Times New Roman"/>
          <w:b/>
          <w:bCs/>
          <w:spacing w:val="-7"/>
          <w:sz w:val="28"/>
          <w:szCs w:val="28"/>
        </w:rPr>
      </w:pPr>
    </w:p>
    <w:p w:rsidR="00E247D7" w:rsidRPr="00E247D7" w:rsidRDefault="00E247D7" w:rsidP="00E247D7">
      <w:pPr>
        <w:shd w:val="clear" w:color="auto" w:fill="FFFFFF"/>
        <w:spacing w:after="0" w:line="240" w:lineRule="auto"/>
        <w:jc w:val="center"/>
        <w:rPr>
          <w:rFonts w:ascii="Times New Roman" w:hAnsi="Times New Roman" w:cs="Times New Roman"/>
          <w:b/>
          <w:bCs/>
          <w:spacing w:val="-7"/>
          <w:sz w:val="28"/>
          <w:szCs w:val="28"/>
        </w:rPr>
      </w:pPr>
      <w:r w:rsidRPr="00E247D7">
        <w:rPr>
          <w:rFonts w:ascii="Times New Roman" w:hAnsi="Times New Roman" w:cs="Times New Roman"/>
          <w:b/>
          <w:bCs/>
          <w:spacing w:val="-7"/>
          <w:sz w:val="28"/>
          <w:szCs w:val="28"/>
        </w:rPr>
        <w:t>РЕШЕНИЕ</w:t>
      </w:r>
    </w:p>
    <w:p w:rsidR="00E247D7" w:rsidRPr="00E247D7" w:rsidRDefault="00E247D7" w:rsidP="00E247D7">
      <w:pPr>
        <w:shd w:val="clear" w:color="auto" w:fill="FFFFFF"/>
        <w:spacing w:after="0" w:line="240" w:lineRule="auto"/>
        <w:jc w:val="center"/>
        <w:rPr>
          <w:rFonts w:ascii="Times New Roman" w:hAnsi="Times New Roman" w:cs="Times New Roman"/>
          <w:b/>
          <w:bCs/>
          <w:spacing w:val="-7"/>
          <w:sz w:val="28"/>
          <w:szCs w:val="28"/>
        </w:rPr>
      </w:pPr>
    </w:p>
    <w:p w:rsidR="00E247D7" w:rsidRPr="00E247D7" w:rsidRDefault="00023978" w:rsidP="00E247D7">
      <w:pPr>
        <w:shd w:val="clear" w:color="auto" w:fill="FFFFFF"/>
        <w:spacing w:after="0" w:line="240" w:lineRule="auto"/>
        <w:ind w:firstLine="709"/>
        <w:rPr>
          <w:rFonts w:ascii="Times New Roman" w:hAnsi="Times New Roman" w:cs="Times New Roman"/>
          <w:b/>
          <w:bCs/>
          <w:spacing w:val="-7"/>
          <w:sz w:val="28"/>
          <w:szCs w:val="28"/>
        </w:rPr>
      </w:pPr>
      <w:r>
        <w:rPr>
          <w:rFonts w:ascii="Times New Roman" w:hAnsi="Times New Roman" w:cs="Times New Roman"/>
          <w:b/>
          <w:bCs/>
          <w:spacing w:val="-7"/>
          <w:sz w:val="28"/>
          <w:szCs w:val="28"/>
        </w:rPr>
        <w:t>29.09</w:t>
      </w:r>
      <w:r w:rsidR="00E247D7" w:rsidRPr="00E247D7">
        <w:rPr>
          <w:rFonts w:ascii="Times New Roman" w:hAnsi="Times New Roman" w:cs="Times New Roman"/>
          <w:b/>
          <w:bCs/>
          <w:spacing w:val="-7"/>
          <w:sz w:val="28"/>
          <w:szCs w:val="28"/>
        </w:rPr>
        <w:t xml:space="preserve">.2021 г.                                                                                                     № </w:t>
      </w:r>
      <w:r>
        <w:rPr>
          <w:rFonts w:ascii="Times New Roman" w:hAnsi="Times New Roman" w:cs="Times New Roman"/>
          <w:b/>
          <w:bCs/>
          <w:spacing w:val="-7"/>
          <w:sz w:val="28"/>
          <w:szCs w:val="28"/>
        </w:rPr>
        <w:t>58</w:t>
      </w:r>
    </w:p>
    <w:p w:rsidR="00E247D7" w:rsidRDefault="00E247D7" w:rsidP="00E247D7">
      <w:pPr>
        <w:spacing w:after="0"/>
        <w:rPr>
          <w:sz w:val="24"/>
          <w:szCs w:val="24"/>
        </w:rPr>
      </w:pPr>
    </w:p>
    <w:p w:rsidR="008316A8" w:rsidRPr="008316A8" w:rsidRDefault="008316A8" w:rsidP="007F543D">
      <w:pPr>
        <w:pStyle w:val="ConsPlusTitle"/>
        <w:jc w:val="center"/>
        <w:rPr>
          <w:rFonts w:ascii="Times New Roman" w:hAnsi="Times New Roman" w:cs="Times New Roman"/>
          <w:sz w:val="28"/>
          <w:szCs w:val="28"/>
        </w:rPr>
      </w:pPr>
    </w:p>
    <w:p w:rsidR="007F543D" w:rsidRPr="008316A8" w:rsidRDefault="008316A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8316A8">
        <w:rPr>
          <w:rFonts w:ascii="Times New Roman" w:eastAsia="Times New Roman" w:hAnsi="Times New Roman" w:cs="Times New Roman"/>
          <w:b/>
          <w:bCs/>
          <w:sz w:val="28"/>
          <w:szCs w:val="28"/>
          <w:lang w:eastAsia="ru-RU"/>
        </w:rPr>
        <w:t>О муниципальном контроле на автомобильном транспорте,</w:t>
      </w:r>
    </w:p>
    <w:p w:rsidR="007F543D" w:rsidRPr="008316A8" w:rsidRDefault="008316A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Pr="008316A8">
        <w:rPr>
          <w:rFonts w:ascii="Times New Roman" w:eastAsia="Times New Roman" w:hAnsi="Times New Roman" w:cs="Times New Roman"/>
          <w:b/>
          <w:bCs/>
          <w:sz w:val="28"/>
          <w:szCs w:val="28"/>
          <w:lang w:eastAsia="ru-RU"/>
        </w:rPr>
        <w:t xml:space="preserve">ородском наземном электрическом </w:t>
      </w:r>
      <w:proofErr w:type="gramStart"/>
      <w:r w:rsidRPr="008316A8">
        <w:rPr>
          <w:rFonts w:ascii="Times New Roman" w:eastAsia="Times New Roman" w:hAnsi="Times New Roman" w:cs="Times New Roman"/>
          <w:b/>
          <w:bCs/>
          <w:sz w:val="28"/>
          <w:szCs w:val="28"/>
          <w:lang w:eastAsia="ru-RU"/>
        </w:rPr>
        <w:t>транспорте</w:t>
      </w:r>
      <w:proofErr w:type="gramEnd"/>
      <w:r w:rsidRPr="008316A8">
        <w:rPr>
          <w:rFonts w:ascii="Times New Roman" w:eastAsia="Times New Roman" w:hAnsi="Times New Roman" w:cs="Times New Roman"/>
          <w:b/>
          <w:bCs/>
          <w:sz w:val="28"/>
          <w:szCs w:val="28"/>
          <w:lang w:eastAsia="ru-RU"/>
        </w:rPr>
        <w:t xml:space="preserve"> и</w:t>
      </w:r>
    </w:p>
    <w:p w:rsidR="007F543D" w:rsidRPr="008316A8" w:rsidRDefault="008316A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Pr="008316A8">
        <w:rPr>
          <w:rFonts w:ascii="Times New Roman" w:eastAsia="Times New Roman" w:hAnsi="Times New Roman" w:cs="Times New Roman"/>
          <w:b/>
          <w:bCs/>
          <w:sz w:val="28"/>
          <w:szCs w:val="28"/>
          <w:lang w:eastAsia="ru-RU"/>
        </w:rPr>
        <w:t xml:space="preserve"> дорожном хозяйстве на территории</w:t>
      </w:r>
    </w:p>
    <w:p w:rsidR="007F543D" w:rsidRPr="008316A8" w:rsidRDefault="008316A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образования </w:t>
      </w:r>
      <w:r w:rsidR="00FC50A1">
        <w:rPr>
          <w:rFonts w:ascii="Times New Roman" w:eastAsia="Times New Roman" w:hAnsi="Times New Roman" w:cs="Times New Roman"/>
          <w:b/>
          <w:bCs/>
          <w:sz w:val="28"/>
          <w:szCs w:val="28"/>
          <w:lang w:eastAsia="ru-RU"/>
        </w:rPr>
        <w:t xml:space="preserve">Кандауровский </w:t>
      </w:r>
      <w:r>
        <w:rPr>
          <w:rFonts w:ascii="Times New Roman" w:eastAsia="Times New Roman" w:hAnsi="Times New Roman" w:cs="Times New Roman"/>
          <w:b/>
          <w:bCs/>
          <w:sz w:val="28"/>
          <w:szCs w:val="28"/>
          <w:lang w:eastAsia="ru-RU"/>
        </w:rPr>
        <w:t xml:space="preserve"> сельсовет Курманаевского района Оренбургской области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В соответствии со статьей </w:t>
      </w:r>
      <w:r w:rsidR="008316A8">
        <w:rPr>
          <w:rFonts w:ascii="Times New Roman" w:eastAsia="Times New Roman" w:hAnsi="Times New Roman" w:cs="Times New Roman"/>
          <w:sz w:val="28"/>
          <w:szCs w:val="28"/>
          <w:lang w:eastAsia="ru-RU"/>
        </w:rPr>
        <w:t>17.1</w:t>
      </w:r>
      <w:r w:rsidRPr="008316A8">
        <w:rPr>
          <w:rFonts w:ascii="Times New Roman" w:eastAsia="Times New Roman" w:hAnsi="Times New Roman" w:cs="Times New Roman"/>
          <w:sz w:val="28"/>
          <w:szCs w:val="28"/>
          <w:lang w:eastAsia="ru-RU"/>
        </w:rPr>
        <w:t xml:space="preserve"> Федерального закона от 06.10.2003 </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131-ФЗ </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статьями 3, 23, 30 Федерального закона от 31.07.2020 </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Уставом </w:t>
      </w:r>
      <w:r w:rsidR="008316A8">
        <w:rPr>
          <w:rFonts w:ascii="Times New Roman" w:eastAsia="Times New Roman" w:hAnsi="Times New Roman" w:cs="Times New Roman"/>
          <w:sz w:val="28"/>
          <w:szCs w:val="28"/>
          <w:lang w:eastAsia="ru-RU"/>
        </w:rPr>
        <w:t>муниципального образования</w:t>
      </w:r>
      <w:r w:rsidRPr="008316A8">
        <w:rPr>
          <w:rFonts w:ascii="Times New Roman" w:eastAsia="Times New Roman" w:hAnsi="Times New Roman" w:cs="Times New Roman"/>
          <w:sz w:val="28"/>
          <w:szCs w:val="28"/>
          <w:lang w:eastAsia="ru-RU"/>
        </w:rPr>
        <w:t xml:space="preserve"> </w:t>
      </w:r>
      <w:r w:rsidR="004375D6">
        <w:rPr>
          <w:rFonts w:ascii="Times New Roman" w:eastAsia="Times New Roman" w:hAnsi="Times New Roman" w:cs="Times New Roman"/>
          <w:sz w:val="28"/>
          <w:szCs w:val="28"/>
          <w:lang w:eastAsia="ru-RU"/>
        </w:rPr>
        <w:t>Кандауровский</w:t>
      </w:r>
      <w:r w:rsidR="008316A8">
        <w:rPr>
          <w:rFonts w:ascii="Times New Roman" w:eastAsia="Times New Roman" w:hAnsi="Times New Roman" w:cs="Times New Roman"/>
          <w:sz w:val="28"/>
          <w:szCs w:val="28"/>
          <w:lang w:eastAsia="ru-RU"/>
        </w:rPr>
        <w:t xml:space="preserve"> сельсовет</w:t>
      </w:r>
      <w:r w:rsidRPr="008316A8">
        <w:rPr>
          <w:rFonts w:ascii="Times New Roman" w:eastAsia="Times New Roman" w:hAnsi="Times New Roman" w:cs="Times New Roman"/>
          <w:sz w:val="28"/>
          <w:szCs w:val="28"/>
          <w:lang w:eastAsia="ru-RU"/>
        </w:rPr>
        <w:t xml:space="preserve">, Совет депутатов </w:t>
      </w:r>
      <w:r w:rsidR="0042445D" w:rsidRPr="0042445D">
        <w:rPr>
          <w:rFonts w:ascii="Times New Roman" w:eastAsia="Times New Roman" w:hAnsi="Times New Roman" w:cs="Times New Roman"/>
          <w:b/>
          <w:sz w:val="28"/>
          <w:szCs w:val="28"/>
          <w:lang w:eastAsia="ru-RU"/>
        </w:rPr>
        <w:t>РЕШИЛ</w:t>
      </w:r>
      <w:r w:rsidRPr="008316A8">
        <w:rPr>
          <w:rFonts w:ascii="Times New Roman" w:eastAsia="Times New Roman" w:hAnsi="Times New Roman" w:cs="Times New Roman"/>
          <w:sz w:val="28"/>
          <w:szCs w:val="28"/>
          <w:lang w:eastAsia="ru-RU"/>
        </w:rPr>
        <w:t>:</w:t>
      </w:r>
    </w:p>
    <w:p w:rsidR="007F543D" w:rsidRPr="008316A8" w:rsidRDefault="007F543D" w:rsidP="0083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w:t>
      </w:r>
      <w:r w:rsidR="008316A8">
        <w:rPr>
          <w:rFonts w:ascii="Times New Roman" w:eastAsia="Times New Roman" w:hAnsi="Times New Roman" w:cs="Times New Roman"/>
          <w:sz w:val="28"/>
          <w:szCs w:val="28"/>
          <w:lang w:eastAsia="ru-RU"/>
        </w:rPr>
        <w:t xml:space="preserve">Утвердить </w:t>
      </w:r>
      <w:hyperlink r:id="rId5" w:anchor="p39" w:history="1">
        <w:r w:rsidRPr="008329E8">
          <w:rPr>
            <w:rFonts w:ascii="Times New Roman" w:eastAsia="Times New Roman" w:hAnsi="Times New Roman" w:cs="Times New Roman"/>
            <w:sz w:val="28"/>
            <w:szCs w:val="28"/>
            <w:lang w:eastAsia="ru-RU"/>
          </w:rPr>
          <w:t>Положение</w:t>
        </w:r>
      </w:hyperlink>
      <w:r w:rsidRPr="008316A8">
        <w:rPr>
          <w:rFonts w:ascii="Times New Roman" w:eastAsia="Times New Roman" w:hAnsi="Times New Roman" w:cs="Times New Roman"/>
          <w:sz w:val="28"/>
          <w:szCs w:val="28"/>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8316A8" w:rsidRPr="008316A8">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Кандауровский</w:t>
      </w:r>
      <w:r w:rsidR="008316A8" w:rsidRPr="008316A8">
        <w:rPr>
          <w:rFonts w:ascii="Times New Roman" w:eastAsia="Times New Roman" w:hAnsi="Times New Roman" w:cs="Times New Roman"/>
          <w:bCs/>
          <w:sz w:val="28"/>
          <w:szCs w:val="28"/>
          <w:lang w:eastAsia="ru-RU"/>
        </w:rPr>
        <w:t xml:space="preserve"> сельсовет Курманаевского района Оренбургской области</w:t>
      </w:r>
      <w:r w:rsidR="008316A8">
        <w:rPr>
          <w:rFonts w:ascii="Times New Roman" w:eastAsia="Times New Roman" w:hAnsi="Times New Roman" w:cs="Times New Roman"/>
          <w:bCs/>
          <w:sz w:val="28"/>
          <w:szCs w:val="28"/>
          <w:lang w:eastAsia="ru-RU"/>
        </w:rPr>
        <w:t xml:space="preserve">, согласно </w:t>
      </w:r>
      <w:r w:rsidRPr="008316A8">
        <w:rPr>
          <w:rFonts w:ascii="Times New Roman" w:eastAsia="Times New Roman" w:hAnsi="Times New Roman" w:cs="Times New Roman"/>
          <w:sz w:val="28"/>
          <w:szCs w:val="28"/>
          <w:lang w:eastAsia="ru-RU"/>
        </w:rPr>
        <w:t>приложени</w:t>
      </w:r>
      <w:r w:rsidR="008316A8">
        <w:rPr>
          <w:rFonts w:ascii="Times New Roman" w:eastAsia="Times New Roman" w:hAnsi="Times New Roman" w:cs="Times New Roman"/>
          <w:sz w:val="28"/>
          <w:szCs w:val="28"/>
          <w:lang w:eastAsia="ru-RU"/>
        </w:rPr>
        <w:t>ю</w:t>
      </w:r>
      <w:r w:rsidRPr="008316A8">
        <w:rPr>
          <w:rFonts w:ascii="Times New Roman" w:eastAsia="Times New Roman" w:hAnsi="Times New Roman" w:cs="Times New Roman"/>
          <w:sz w:val="28"/>
          <w:szCs w:val="28"/>
          <w:lang w:eastAsia="ru-RU"/>
        </w:rPr>
        <w:t xml:space="preserve"> </w:t>
      </w:r>
      <w:r w:rsidR="008316A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1;</w:t>
      </w:r>
    </w:p>
    <w:p w:rsidR="008329E8" w:rsidRPr="008316A8" w:rsidRDefault="007F543D" w:rsidP="0083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w:t>
      </w:r>
      <w:r w:rsidR="008329E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sz w:val="28"/>
          <w:szCs w:val="28"/>
          <w:lang w:eastAsia="ru-RU"/>
        </w:rPr>
        <w:t>Утвердить</w:t>
      </w:r>
      <w:r w:rsidR="008329E8" w:rsidRPr="008316A8">
        <w:rPr>
          <w:rFonts w:ascii="Times New Roman" w:eastAsia="Times New Roman" w:hAnsi="Times New Roman" w:cs="Times New Roman"/>
          <w:sz w:val="28"/>
          <w:szCs w:val="28"/>
          <w:lang w:eastAsia="ru-RU"/>
        </w:rPr>
        <w:t xml:space="preserve"> </w:t>
      </w:r>
      <w:r w:rsidRPr="008316A8">
        <w:rPr>
          <w:rFonts w:ascii="Times New Roman" w:eastAsia="Times New Roman" w:hAnsi="Times New Roman" w:cs="Times New Roman"/>
          <w:sz w:val="28"/>
          <w:szCs w:val="28"/>
          <w:lang w:eastAsia="ru-RU"/>
        </w:rPr>
        <w:t xml:space="preserve">ключевые </w:t>
      </w:r>
      <w:hyperlink r:id="rId6" w:anchor="p344" w:history="1">
        <w:r w:rsidRPr="008329E8">
          <w:rPr>
            <w:rFonts w:ascii="Times New Roman" w:eastAsia="Times New Roman" w:hAnsi="Times New Roman" w:cs="Times New Roman"/>
            <w:sz w:val="28"/>
            <w:szCs w:val="28"/>
            <w:lang w:eastAsia="ru-RU"/>
          </w:rPr>
          <w:t>показатели</w:t>
        </w:r>
      </w:hyperlink>
      <w:r w:rsidRPr="008329E8">
        <w:rPr>
          <w:rFonts w:ascii="Times New Roman" w:eastAsia="Times New Roman" w:hAnsi="Times New Roman" w:cs="Times New Roman"/>
          <w:sz w:val="28"/>
          <w:szCs w:val="28"/>
          <w:lang w:eastAsia="ru-RU"/>
        </w:rPr>
        <w:t xml:space="preserve"> </w:t>
      </w:r>
      <w:r w:rsidRPr="008316A8">
        <w:rPr>
          <w:rFonts w:ascii="Times New Roman" w:eastAsia="Times New Roman" w:hAnsi="Times New Roman" w:cs="Times New Roman"/>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на территории </w:t>
      </w:r>
      <w:r w:rsidR="008329E8" w:rsidRPr="008316A8">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8329E8" w:rsidRPr="008316A8">
        <w:rPr>
          <w:rFonts w:ascii="Times New Roman" w:eastAsia="Times New Roman" w:hAnsi="Times New Roman" w:cs="Times New Roman"/>
          <w:bCs/>
          <w:sz w:val="28"/>
          <w:szCs w:val="28"/>
          <w:lang w:eastAsia="ru-RU"/>
        </w:rPr>
        <w:t>сельсовет Курманаевского района Оренбургской области</w:t>
      </w:r>
      <w:r w:rsidRPr="008316A8">
        <w:rPr>
          <w:rFonts w:ascii="Times New Roman" w:eastAsia="Times New Roman" w:hAnsi="Times New Roman" w:cs="Times New Roman"/>
          <w:sz w:val="28"/>
          <w:szCs w:val="28"/>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8329E8" w:rsidRPr="008316A8">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8329E8" w:rsidRPr="008316A8">
        <w:rPr>
          <w:rFonts w:ascii="Times New Roman" w:eastAsia="Times New Roman" w:hAnsi="Times New Roman" w:cs="Times New Roman"/>
          <w:bCs/>
          <w:sz w:val="28"/>
          <w:szCs w:val="28"/>
          <w:lang w:eastAsia="ru-RU"/>
        </w:rPr>
        <w:t>сельсовет Курманаевского района Оренбургской области</w:t>
      </w:r>
      <w:r w:rsidR="008329E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bCs/>
          <w:sz w:val="28"/>
          <w:szCs w:val="28"/>
          <w:lang w:eastAsia="ru-RU"/>
        </w:rPr>
        <w:t xml:space="preserve">согласно </w:t>
      </w:r>
      <w:r w:rsidR="008329E8" w:rsidRPr="008316A8">
        <w:rPr>
          <w:rFonts w:ascii="Times New Roman" w:eastAsia="Times New Roman" w:hAnsi="Times New Roman" w:cs="Times New Roman"/>
          <w:sz w:val="28"/>
          <w:szCs w:val="28"/>
          <w:lang w:eastAsia="ru-RU"/>
        </w:rPr>
        <w:t>приложени</w:t>
      </w:r>
      <w:r w:rsidR="008329E8">
        <w:rPr>
          <w:rFonts w:ascii="Times New Roman" w:eastAsia="Times New Roman" w:hAnsi="Times New Roman" w:cs="Times New Roman"/>
          <w:sz w:val="28"/>
          <w:szCs w:val="28"/>
          <w:lang w:eastAsia="ru-RU"/>
        </w:rPr>
        <w:t>ю</w:t>
      </w:r>
      <w:r w:rsidR="008329E8" w:rsidRPr="008316A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sz w:val="28"/>
          <w:szCs w:val="28"/>
          <w:lang w:eastAsia="ru-RU"/>
        </w:rPr>
        <w:t>№</w:t>
      </w:r>
      <w:r w:rsidR="008329E8" w:rsidRPr="008316A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sz w:val="28"/>
          <w:szCs w:val="28"/>
          <w:lang w:eastAsia="ru-RU"/>
        </w:rPr>
        <w:t>2</w:t>
      </w:r>
      <w:r w:rsidR="008329E8"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w:t>
      </w:r>
      <w:r w:rsidR="008329E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sz w:val="28"/>
          <w:szCs w:val="28"/>
          <w:lang w:eastAsia="ru-RU"/>
        </w:rPr>
        <w:t>Утвердить</w:t>
      </w:r>
      <w:r w:rsidR="008329E8" w:rsidRPr="008316A8">
        <w:rPr>
          <w:rFonts w:ascii="Times New Roman" w:hAnsi="Times New Roman" w:cs="Times New Roman"/>
          <w:sz w:val="28"/>
          <w:szCs w:val="28"/>
        </w:rPr>
        <w:t xml:space="preserve"> </w:t>
      </w:r>
      <w:hyperlink r:id="rId7" w:anchor="p384" w:history="1">
        <w:r w:rsidRPr="00773BAF">
          <w:rPr>
            <w:rFonts w:ascii="Times New Roman" w:eastAsia="Times New Roman" w:hAnsi="Times New Roman" w:cs="Times New Roman"/>
            <w:sz w:val="28"/>
            <w:szCs w:val="28"/>
            <w:lang w:eastAsia="ru-RU"/>
          </w:rPr>
          <w:t>перечень</w:t>
        </w:r>
      </w:hyperlink>
      <w:r w:rsidRPr="00773BAF">
        <w:rPr>
          <w:rFonts w:ascii="Times New Roman" w:eastAsia="Times New Roman" w:hAnsi="Times New Roman" w:cs="Times New Roman"/>
          <w:sz w:val="28"/>
          <w:szCs w:val="28"/>
          <w:lang w:eastAsia="ru-RU"/>
        </w:rPr>
        <w:t xml:space="preserve"> </w:t>
      </w:r>
      <w:r w:rsidRPr="008316A8">
        <w:rPr>
          <w:rFonts w:ascii="Times New Roman" w:eastAsia="Times New Roman" w:hAnsi="Times New Roman" w:cs="Times New Roman"/>
          <w:sz w:val="28"/>
          <w:szCs w:val="28"/>
          <w:lang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8329E8" w:rsidRPr="008316A8">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8329E8" w:rsidRPr="008316A8">
        <w:rPr>
          <w:rFonts w:ascii="Times New Roman" w:eastAsia="Times New Roman" w:hAnsi="Times New Roman" w:cs="Times New Roman"/>
          <w:bCs/>
          <w:sz w:val="28"/>
          <w:szCs w:val="28"/>
          <w:lang w:eastAsia="ru-RU"/>
        </w:rPr>
        <w:lastRenderedPageBreak/>
        <w:t>сельсовет Курманаевского района Оренбургской области</w:t>
      </w:r>
      <w:r w:rsidR="008329E8">
        <w:rPr>
          <w:rFonts w:ascii="Times New Roman" w:eastAsia="Times New Roman" w:hAnsi="Times New Roman" w:cs="Times New Roman"/>
          <w:bCs/>
          <w:sz w:val="28"/>
          <w:szCs w:val="28"/>
          <w:lang w:eastAsia="ru-RU"/>
        </w:rPr>
        <w:t xml:space="preserve">, согласно </w:t>
      </w:r>
      <w:r w:rsidR="008329E8" w:rsidRPr="008316A8">
        <w:rPr>
          <w:rFonts w:ascii="Times New Roman" w:eastAsia="Times New Roman" w:hAnsi="Times New Roman" w:cs="Times New Roman"/>
          <w:sz w:val="28"/>
          <w:szCs w:val="28"/>
          <w:lang w:eastAsia="ru-RU"/>
        </w:rPr>
        <w:t>приложени</w:t>
      </w:r>
      <w:r w:rsidR="008329E8">
        <w:rPr>
          <w:rFonts w:ascii="Times New Roman" w:eastAsia="Times New Roman" w:hAnsi="Times New Roman" w:cs="Times New Roman"/>
          <w:sz w:val="28"/>
          <w:szCs w:val="28"/>
          <w:lang w:eastAsia="ru-RU"/>
        </w:rPr>
        <w:t>ю</w:t>
      </w:r>
      <w:r w:rsidR="008329E8" w:rsidRPr="008316A8">
        <w:rPr>
          <w:rFonts w:ascii="Times New Roman" w:eastAsia="Times New Roman" w:hAnsi="Times New Roman" w:cs="Times New Roman"/>
          <w:sz w:val="28"/>
          <w:szCs w:val="28"/>
          <w:lang w:eastAsia="ru-RU"/>
        </w:rPr>
        <w:t xml:space="preserve"> </w:t>
      </w:r>
      <w:r w:rsidR="008329E8">
        <w:rPr>
          <w:rFonts w:ascii="Times New Roman" w:eastAsia="Times New Roman" w:hAnsi="Times New Roman" w:cs="Times New Roman"/>
          <w:sz w:val="28"/>
          <w:szCs w:val="28"/>
          <w:lang w:eastAsia="ru-RU"/>
        </w:rPr>
        <w:t>№ 3</w:t>
      </w:r>
      <w:r w:rsidRPr="008316A8">
        <w:rPr>
          <w:rFonts w:ascii="Times New Roman" w:eastAsia="Times New Roman" w:hAnsi="Times New Roman" w:cs="Times New Roman"/>
          <w:sz w:val="28"/>
          <w:szCs w:val="28"/>
          <w:lang w:eastAsia="ru-RU"/>
        </w:rPr>
        <w:t>.</w:t>
      </w:r>
    </w:p>
    <w:p w:rsidR="008329E8" w:rsidRPr="00723B26" w:rsidRDefault="00023978" w:rsidP="008329E8">
      <w:pPr>
        <w:pStyle w:val="ConsPlusNormal"/>
        <w:ind w:firstLine="540"/>
        <w:jc w:val="both"/>
        <w:rPr>
          <w:sz w:val="28"/>
          <w:szCs w:val="28"/>
        </w:rPr>
      </w:pPr>
      <w:r>
        <w:rPr>
          <w:sz w:val="28"/>
          <w:szCs w:val="28"/>
        </w:rPr>
        <w:t>4</w:t>
      </w:r>
      <w:r w:rsidR="008329E8" w:rsidRPr="00723B26">
        <w:rPr>
          <w:sz w:val="28"/>
          <w:szCs w:val="28"/>
        </w:rPr>
        <w:t xml:space="preserve">. </w:t>
      </w:r>
      <w:proofErr w:type="gramStart"/>
      <w:r w:rsidR="008329E8" w:rsidRPr="00723B26">
        <w:rPr>
          <w:sz w:val="28"/>
          <w:szCs w:val="28"/>
        </w:rPr>
        <w:t>Контроль</w:t>
      </w:r>
      <w:r w:rsidR="008329E8">
        <w:rPr>
          <w:sz w:val="28"/>
          <w:szCs w:val="28"/>
        </w:rPr>
        <w:t xml:space="preserve"> за</w:t>
      </w:r>
      <w:proofErr w:type="gramEnd"/>
      <w:r w:rsidR="008329E8">
        <w:rPr>
          <w:sz w:val="28"/>
          <w:szCs w:val="28"/>
        </w:rPr>
        <w:t xml:space="preserve"> </w:t>
      </w:r>
      <w:r w:rsidR="008329E8" w:rsidRPr="00723B26">
        <w:rPr>
          <w:sz w:val="28"/>
          <w:szCs w:val="28"/>
        </w:rPr>
        <w:t>выполнени</w:t>
      </w:r>
      <w:r w:rsidR="008329E8">
        <w:rPr>
          <w:sz w:val="28"/>
          <w:szCs w:val="28"/>
        </w:rPr>
        <w:t>ем</w:t>
      </w:r>
      <w:r w:rsidR="008329E8" w:rsidRPr="00723B26">
        <w:rPr>
          <w:sz w:val="28"/>
          <w:szCs w:val="28"/>
        </w:rPr>
        <w:t xml:space="preserve"> настоящего </w:t>
      </w:r>
      <w:r w:rsidR="008329E8">
        <w:rPr>
          <w:sz w:val="28"/>
          <w:szCs w:val="28"/>
        </w:rPr>
        <w:t>р</w:t>
      </w:r>
      <w:r w:rsidR="008329E8" w:rsidRPr="00723B26">
        <w:rPr>
          <w:sz w:val="28"/>
          <w:szCs w:val="28"/>
        </w:rPr>
        <w:t xml:space="preserve">ешения возложить на </w:t>
      </w:r>
      <w:r>
        <w:rPr>
          <w:sz w:val="28"/>
          <w:szCs w:val="28"/>
        </w:rPr>
        <w:t>председателя Совета Депутатов</w:t>
      </w:r>
      <w:r w:rsidR="002112C4">
        <w:rPr>
          <w:sz w:val="28"/>
          <w:szCs w:val="28"/>
        </w:rPr>
        <w:t xml:space="preserve"> </w:t>
      </w:r>
      <w:proofErr w:type="spellStart"/>
      <w:r w:rsidR="002112C4">
        <w:rPr>
          <w:sz w:val="28"/>
          <w:szCs w:val="28"/>
        </w:rPr>
        <w:t>Л.В.Душкину</w:t>
      </w:r>
      <w:proofErr w:type="spellEnd"/>
      <w:r w:rsidR="002112C4">
        <w:rPr>
          <w:sz w:val="28"/>
          <w:szCs w:val="28"/>
        </w:rPr>
        <w:t>.</w:t>
      </w:r>
    </w:p>
    <w:p w:rsidR="008329E8" w:rsidRPr="00723B26" w:rsidRDefault="00023978" w:rsidP="008329E8">
      <w:pPr>
        <w:pStyle w:val="ConsPlusNormal"/>
        <w:ind w:firstLine="540"/>
        <w:jc w:val="both"/>
        <w:rPr>
          <w:sz w:val="28"/>
          <w:szCs w:val="28"/>
        </w:rPr>
      </w:pPr>
      <w:r>
        <w:rPr>
          <w:sz w:val="28"/>
          <w:szCs w:val="28"/>
        </w:rPr>
        <w:t>5</w:t>
      </w:r>
      <w:r w:rsidR="008329E8" w:rsidRPr="00723B26">
        <w:rPr>
          <w:sz w:val="28"/>
          <w:szCs w:val="28"/>
        </w:rPr>
        <w:t xml:space="preserve">. </w:t>
      </w:r>
      <w:r w:rsidR="008329E8" w:rsidRPr="00B01753">
        <w:rPr>
          <w:sz w:val="28"/>
          <w:szCs w:val="28"/>
        </w:rPr>
        <w:t>Настоящее решение вступает в силу с 01.01.2022 года,</w:t>
      </w:r>
      <w:r w:rsidR="008329E8">
        <w:rPr>
          <w:sz w:val="28"/>
          <w:szCs w:val="28"/>
        </w:rPr>
        <w:t xml:space="preserve"> за исключением раздела 7 Положения, который вступает в силу с 01.03.2022 года.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60C8B" w:rsidRDefault="00160C8B" w:rsidP="00160C8B">
      <w:pPr>
        <w:pStyle w:val="ConsPlusNormal"/>
        <w:rPr>
          <w:sz w:val="28"/>
          <w:szCs w:val="28"/>
        </w:rPr>
      </w:pPr>
      <w:r>
        <w:rPr>
          <w:sz w:val="28"/>
          <w:szCs w:val="28"/>
        </w:rPr>
        <w:t>Глава администрации                                                                         О.А.Минеева</w:t>
      </w:r>
    </w:p>
    <w:p w:rsidR="00160C8B" w:rsidRDefault="00160C8B" w:rsidP="00160C8B">
      <w:pPr>
        <w:pStyle w:val="ConsPlusNormal"/>
        <w:rPr>
          <w:sz w:val="28"/>
          <w:szCs w:val="28"/>
        </w:rPr>
      </w:pPr>
    </w:p>
    <w:p w:rsidR="00160C8B" w:rsidRPr="00723B26" w:rsidRDefault="00160C8B" w:rsidP="00160C8B">
      <w:pPr>
        <w:pStyle w:val="ConsPlusNormal"/>
        <w:rPr>
          <w:sz w:val="28"/>
          <w:szCs w:val="28"/>
        </w:rPr>
      </w:pPr>
      <w:r>
        <w:rPr>
          <w:sz w:val="28"/>
          <w:szCs w:val="28"/>
        </w:rPr>
        <w:t xml:space="preserve">Председатель Совета депутатов                                                        </w:t>
      </w:r>
      <w:proofErr w:type="spellStart"/>
      <w:r>
        <w:rPr>
          <w:sz w:val="28"/>
          <w:szCs w:val="28"/>
        </w:rPr>
        <w:t>Л.В.Душкина</w:t>
      </w:r>
      <w:proofErr w:type="spell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Приложение </w:t>
      </w:r>
      <w:r w:rsidR="008329E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1</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к </w:t>
      </w:r>
      <w:r w:rsidR="008329E8">
        <w:rPr>
          <w:rFonts w:ascii="Times New Roman" w:eastAsia="Times New Roman" w:hAnsi="Times New Roman" w:cs="Times New Roman"/>
          <w:sz w:val="28"/>
          <w:szCs w:val="28"/>
          <w:lang w:eastAsia="ru-RU"/>
        </w:rPr>
        <w:t>р</w:t>
      </w:r>
      <w:r w:rsidRPr="008316A8">
        <w:rPr>
          <w:rFonts w:ascii="Times New Roman" w:eastAsia="Times New Roman" w:hAnsi="Times New Roman" w:cs="Times New Roman"/>
          <w:sz w:val="28"/>
          <w:szCs w:val="28"/>
          <w:lang w:eastAsia="ru-RU"/>
        </w:rPr>
        <w:t xml:space="preserve">ешению </w:t>
      </w:r>
      <w:r w:rsidR="008329E8">
        <w:rPr>
          <w:rFonts w:ascii="Times New Roman" w:eastAsia="Times New Roman" w:hAnsi="Times New Roman" w:cs="Times New Roman"/>
          <w:sz w:val="28"/>
          <w:szCs w:val="28"/>
          <w:lang w:eastAsia="ru-RU"/>
        </w:rPr>
        <w:t>Совета депутатов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от </w:t>
      </w:r>
      <w:r w:rsidR="002112C4">
        <w:rPr>
          <w:rFonts w:ascii="Times New Roman" w:eastAsia="Times New Roman" w:hAnsi="Times New Roman" w:cs="Times New Roman"/>
          <w:sz w:val="28"/>
          <w:szCs w:val="28"/>
          <w:lang w:eastAsia="ru-RU"/>
        </w:rPr>
        <w:t>29.09. 2021 г. №</w:t>
      </w:r>
      <w:r w:rsidRPr="008316A8">
        <w:rPr>
          <w:rFonts w:ascii="Times New Roman" w:eastAsia="Times New Roman" w:hAnsi="Times New Roman" w:cs="Times New Roman"/>
          <w:sz w:val="28"/>
          <w:szCs w:val="28"/>
          <w:lang w:eastAsia="ru-RU"/>
        </w:rPr>
        <w:t xml:space="preserve"> </w:t>
      </w:r>
      <w:r w:rsidR="002112C4">
        <w:rPr>
          <w:rFonts w:ascii="Times New Roman" w:eastAsia="Times New Roman" w:hAnsi="Times New Roman" w:cs="Times New Roman"/>
          <w:sz w:val="28"/>
          <w:szCs w:val="28"/>
          <w:lang w:eastAsia="ru-RU"/>
        </w:rPr>
        <w:t>58</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F96B7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9"/>
      <w:bookmarkEnd w:id="0"/>
      <w:r w:rsidRPr="008316A8">
        <w:rPr>
          <w:rFonts w:ascii="Times New Roman" w:eastAsia="Times New Roman" w:hAnsi="Times New Roman" w:cs="Times New Roman"/>
          <w:b/>
          <w:bCs/>
          <w:sz w:val="28"/>
          <w:szCs w:val="28"/>
          <w:lang w:eastAsia="ru-RU"/>
        </w:rPr>
        <w:t>Положение</w:t>
      </w:r>
    </w:p>
    <w:p w:rsidR="007F543D" w:rsidRPr="008316A8" w:rsidRDefault="00F96B7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8316A8">
        <w:rPr>
          <w:rFonts w:ascii="Times New Roman" w:eastAsia="Times New Roman" w:hAnsi="Times New Roman" w:cs="Times New Roman"/>
          <w:b/>
          <w:bCs/>
          <w:sz w:val="28"/>
          <w:szCs w:val="28"/>
          <w:lang w:eastAsia="ru-RU"/>
        </w:rPr>
        <w:t xml:space="preserve"> муниципальном контроле на автомобильном транспорте,</w:t>
      </w:r>
    </w:p>
    <w:p w:rsidR="00F47BD9" w:rsidRDefault="00F96B7A" w:rsidP="00F4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Pr="008316A8">
        <w:rPr>
          <w:rFonts w:ascii="Times New Roman" w:eastAsia="Times New Roman" w:hAnsi="Times New Roman" w:cs="Times New Roman"/>
          <w:b/>
          <w:bCs/>
          <w:sz w:val="28"/>
          <w:szCs w:val="28"/>
          <w:lang w:eastAsia="ru-RU"/>
        </w:rPr>
        <w:t xml:space="preserve">ородском наземном электрическом </w:t>
      </w:r>
      <w:proofErr w:type="gramStart"/>
      <w:r w:rsidRPr="008316A8">
        <w:rPr>
          <w:rFonts w:ascii="Times New Roman" w:eastAsia="Times New Roman" w:hAnsi="Times New Roman" w:cs="Times New Roman"/>
          <w:b/>
          <w:bCs/>
          <w:sz w:val="28"/>
          <w:szCs w:val="28"/>
          <w:lang w:eastAsia="ru-RU"/>
        </w:rPr>
        <w:t>транспорте</w:t>
      </w:r>
      <w:proofErr w:type="gramEnd"/>
      <w:r w:rsidRPr="008316A8">
        <w:rPr>
          <w:rFonts w:ascii="Times New Roman" w:eastAsia="Times New Roman" w:hAnsi="Times New Roman" w:cs="Times New Roman"/>
          <w:b/>
          <w:bCs/>
          <w:sz w:val="28"/>
          <w:szCs w:val="28"/>
          <w:lang w:eastAsia="ru-RU"/>
        </w:rPr>
        <w:t xml:space="preserve"> и</w:t>
      </w:r>
      <w:r w:rsidR="00773BA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w:t>
      </w:r>
      <w:r w:rsidRPr="008316A8">
        <w:rPr>
          <w:rFonts w:ascii="Times New Roman" w:eastAsia="Times New Roman" w:hAnsi="Times New Roman" w:cs="Times New Roman"/>
          <w:b/>
          <w:bCs/>
          <w:sz w:val="28"/>
          <w:szCs w:val="28"/>
          <w:lang w:eastAsia="ru-RU"/>
        </w:rPr>
        <w:t xml:space="preserve"> дорожном хозяйстве на территории</w:t>
      </w:r>
      <w:r w:rsidR="00773BAF">
        <w:rPr>
          <w:rFonts w:ascii="Times New Roman" w:eastAsia="Times New Roman" w:hAnsi="Times New Roman" w:cs="Times New Roman"/>
          <w:b/>
          <w:bCs/>
          <w:sz w:val="28"/>
          <w:szCs w:val="28"/>
          <w:lang w:eastAsia="ru-RU"/>
        </w:rPr>
        <w:t xml:space="preserve"> </w:t>
      </w:r>
      <w:r w:rsidR="00F47BD9">
        <w:rPr>
          <w:rFonts w:ascii="Times New Roman" w:eastAsia="Times New Roman" w:hAnsi="Times New Roman" w:cs="Times New Roman"/>
          <w:b/>
          <w:bCs/>
          <w:sz w:val="28"/>
          <w:szCs w:val="28"/>
          <w:lang w:eastAsia="ru-RU"/>
        </w:rPr>
        <w:t xml:space="preserve">муниципального образования </w:t>
      </w:r>
      <w:r w:rsidR="00FC50A1">
        <w:rPr>
          <w:rFonts w:ascii="Times New Roman" w:eastAsia="Times New Roman" w:hAnsi="Times New Roman" w:cs="Times New Roman"/>
          <w:b/>
          <w:bCs/>
          <w:sz w:val="28"/>
          <w:szCs w:val="28"/>
          <w:lang w:eastAsia="ru-RU"/>
        </w:rPr>
        <w:t>Кандауровский</w:t>
      </w:r>
      <w:r w:rsidR="00F47BD9">
        <w:rPr>
          <w:rFonts w:ascii="Times New Roman" w:eastAsia="Times New Roman" w:hAnsi="Times New Roman" w:cs="Times New Roman"/>
          <w:b/>
          <w:bCs/>
          <w:sz w:val="28"/>
          <w:szCs w:val="28"/>
          <w:lang w:eastAsia="ru-RU"/>
        </w:rPr>
        <w:t xml:space="preserve"> сельсовет Курманаевского района Оренбургской области</w:t>
      </w:r>
    </w:p>
    <w:p w:rsidR="00F47BD9" w:rsidRPr="008316A8" w:rsidRDefault="00F47BD9" w:rsidP="00F4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(далее – Положение)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1. </w:t>
      </w:r>
      <w:r w:rsidR="0094696A" w:rsidRPr="008316A8">
        <w:rPr>
          <w:rFonts w:ascii="Times New Roman" w:eastAsia="Times New Roman" w:hAnsi="Times New Roman" w:cs="Times New Roman"/>
          <w:b/>
          <w:bCs/>
          <w:sz w:val="28"/>
          <w:szCs w:val="28"/>
          <w:lang w:eastAsia="ru-RU"/>
        </w:rPr>
        <w:t>Общие Положения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F4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F47BD9" w:rsidRPr="00F47BD9">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F47BD9" w:rsidRPr="00F47BD9">
        <w:rPr>
          <w:rFonts w:ascii="Times New Roman" w:eastAsia="Times New Roman" w:hAnsi="Times New Roman" w:cs="Times New Roman"/>
          <w:bCs/>
          <w:sz w:val="28"/>
          <w:szCs w:val="28"/>
          <w:lang w:eastAsia="ru-RU"/>
        </w:rPr>
        <w:t>сельсовет Курманаевского района Оренбургской области</w:t>
      </w:r>
      <w:r w:rsidR="00F47BD9" w:rsidRPr="008316A8">
        <w:rPr>
          <w:rFonts w:ascii="Times New Roman" w:eastAsia="Times New Roman" w:hAnsi="Times New Roman" w:cs="Times New Roman"/>
          <w:sz w:val="28"/>
          <w:szCs w:val="28"/>
          <w:lang w:eastAsia="ru-RU"/>
        </w:rPr>
        <w:t xml:space="preserve"> </w:t>
      </w:r>
      <w:r w:rsidRPr="008316A8">
        <w:rPr>
          <w:rFonts w:ascii="Times New Roman" w:eastAsia="Times New Roman" w:hAnsi="Times New Roman" w:cs="Times New Roman"/>
          <w:sz w:val="28"/>
          <w:szCs w:val="28"/>
          <w:lang w:eastAsia="ru-RU"/>
        </w:rPr>
        <w:t>(далее - муниципальный контроль).</w:t>
      </w:r>
    </w:p>
    <w:p w:rsidR="007F543D" w:rsidRPr="008316A8" w:rsidRDefault="007F543D" w:rsidP="00E8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 </w:t>
      </w:r>
      <w:proofErr w:type="gramStart"/>
      <w:r w:rsidRPr="008316A8">
        <w:rPr>
          <w:rFonts w:ascii="Times New Roman" w:eastAsia="Times New Roman" w:hAnsi="Times New Roman" w:cs="Times New Roman"/>
          <w:sz w:val="28"/>
          <w:szCs w:val="28"/>
          <w:lang w:eastAsia="ru-RU"/>
        </w:rPr>
        <w:t xml:space="preserve">Под муниципальным контролем понимается деятельность Администрации </w:t>
      </w:r>
      <w:r w:rsidR="00E820A3" w:rsidRPr="00E820A3">
        <w:rPr>
          <w:rFonts w:ascii="Times New Roman" w:eastAsia="Times New Roman" w:hAnsi="Times New Roman" w:cs="Times New Roman"/>
          <w:bCs/>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E820A3" w:rsidRPr="00E820A3">
        <w:rPr>
          <w:rFonts w:ascii="Times New Roman" w:eastAsia="Times New Roman" w:hAnsi="Times New Roman" w:cs="Times New Roman"/>
          <w:bCs/>
          <w:sz w:val="28"/>
          <w:szCs w:val="28"/>
          <w:lang w:eastAsia="ru-RU"/>
        </w:rPr>
        <w:t>сельсовет Курманаевского района Оренбургской области</w:t>
      </w:r>
      <w:r w:rsidRPr="008316A8">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w:t>
      </w:r>
      <w:proofErr w:type="gramEnd"/>
      <w:r w:rsidRPr="008316A8">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8316A8">
        <w:rPr>
          <w:rFonts w:ascii="Times New Roman" w:eastAsia="Times New Roman" w:hAnsi="Times New Roman" w:cs="Times New Roman"/>
          <w:sz w:val="28"/>
          <w:szCs w:val="28"/>
          <w:lang w:eastAsia="ru-RU"/>
        </w:rPr>
        <w:lastRenderedPageBreak/>
        <w:t>восстановлению правового положения, существовавшего до возникновения таких нарушений.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жизнь и здоровье граждан;</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права, свободы и законные интересы граждан и организаций;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перевозка грузов и пассажиров, как обеспечение услуг и экономическая деятельность.</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 </w:t>
      </w:r>
      <w:proofErr w:type="gramStart"/>
      <w:r w:rsidRPr="008316A8">
        <w:rPr>
          <w:rFonts w:ascii="Times New Roman" w:eastAsia="Times New Roman" w:hAnsi="Times New Roman" w:cs="Times New Roman"/>
          <w:sz w:val="28"/>
          <w:szCs w:val="28"/>
          <w:lang w:eastAsia="ru-RU"/>
        </w:rPr>
        <w:t xml:space="preserve">Муниципальный контроль осуществляется в соответствии с Федеральным законом от 08.11.2007 </w:t>
      </w:r>
      <w:r w:rsidR="00E820A3">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257-ФЗ </w:t>
      </w:r>
      <w:r w:rsidR="00E820A3">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sidR="00E820A3">
        <w:rPr>
          <w:rFonts w:ascii="Times New Roman" w:eastAsia="Times New Roman" w:hAnsi="Times New Roman" w:cs="Times New Roman"/>
          <w:sz w:val="28"/>
          <w:szCs w:val="28"/>
          <w:lang w:eastAsia="ru-RU"/>
        </w:rPr>
        <w:t>льные акты Российской Федерации»</w:t>
      </w:r>
      <w:r w:rsidRPr="008316A8">
        <w:rPr>
          <w:rFonts w:ascii="Times New Roman" w:eastAsia="Times New Roman" w:hAnsi="Times New Roman" w:cs="Times New Roman"/>
          <w:sz w:val="28"/>
          <w:szCs w:val="28"/>
          <w:lang w:eastAsia="ru-RU"/>
        </w:rPr>
        <w:t>, Фед</w:t>
      </w:r>
      <w:r w:rsidR="00E820A3">
        <w:rPr>
          <w:rFonts w:ascii="Times New Roman" w:eastAsia="Times New Roman" w:hAnsi="Times New Roman" w:cs="Times New Roman"/>
          <w:sz w:val="28"/>
          <w:szCs w:val="28"/>
          <w:lang w:eastAsia="ru-RU"/>
        </w:rPr>
        <w:t>еральным законом от 31.07.2020 №</w:t>
      </w:r>
      <w:r w:rsidRPr="008316A8">
        <w:rPr>
          <w:rFonts w:ascii="Times New Roman" w:eastAsia="Times New Roman" w:hAnsi="Times New Roman" w:cs="Times New Roman"/>
          <w:sz w:val="28"/>
          <w:szCs w:val="28"/>
          <w:lang w:eastAsia="ru-RU"/>
        </w:rPr>
        <w:t xml:space="preserve"> 248-ФЗ </w:t>
      </w:r>
      <w:r w:rsidR="00E820A3">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E820A3">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(далее - Закон </w:t>
      </w:r>
      <w:r w:rsidR="00E820A3">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другими федеральными законами, актами Президента Российской Федерации, постановлениями Правительства Российской Федерации</w:t>
      </w:r>
      <w:proofErr w:type="gramEnd"/>
      <w:r w:rsidRPr="008316A8">
        <w:rPr>
          <w:rFonts w:ascii="Times New Roman" w:eastAsia="Times New Roman" w:hAnsi="Times New Roman" w:cs="Times New Roman"/>
          <w:sz w:val="28"/>
          <w:szCs w:val="28"/>
          <w:lang w:eastAsia="ru-RU"/>
        </w:rPr>
        <w:t>, настоящим Положением и другими муниципальными нормативными правовыми актами.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6. Органом местного самоуправления </w:t>
      </w:r>
      <w:r w:rsidR="00E820A3">
        <w:rPr>
          <w:rFonts w:ascii="Times New Roman" w:eastAsia="Times New Roman" w:hAnsi="Times New Roman" w:cs="Times New Roman"/>
          <w:sz w:val="28"/>
          <w:szCs w:val="28"/>
          <w:lang w:eastAsia="ru-RU"/>
        </w:rPr>
        <w:t>муниципального образования</w:t>
      </w:r>
      <w:r w:rsidR="000405BE">
        <w:rPr>
          <w:rFonts w:ascii="Times New Roman" w:eastAsia="Times New Roman" w:hAnsi="Times New Roman" w:cs="Times New Roman"/>
          <w:sz w:val="28"/>
          <w:szCs w:val="28"/>
          <w:lang w:eastAsia="ru-RU"/>
        </w:rPr>
        <w:t xml:space="preserve"> </w:t>
      </w:r>
      <w:r w:rsidR="004375D6">
        <w:rPr>
          <w:rFonts w:ascii="Times New Roman" w:eastAsia="Times New Roman" w:hAnsi="Times New Roman" w:cs="Times New Roman"/>
          <w:bCs/>
          <w:sz w:val="28"/>
          <w:szCs w:val="28"/>
          <w:lang w:eastAsia="ru-RU"/>
        </w:rPr>
        <w:t xml:space="preserve">Кандауровский </w:t>
      </w:r>
      <w:r w:rsidR="000405BE">
        <w:rPr>
          <w:rFonts w:ascii="Times New Roman" w:eastAsia="Times New Roman" w:hAnsi="Times New Roman" w:cs="Times New Roman"/>
          <w:sz w:val="28"/>
          <w:szCs w:val="28"/>
          <w:lang w:eastAsia="ru-RU"/>
        </w:rPr>
        <w:t>сельсовет</w:t>
      </w:r>
      <w:r w:rsidRPr="008316A8">
        <w:rPr>
          <w:rFonts w:ascii="Times New Roman" w:eastAsia="Times New Roman" w:hAnsi="Times New Roman" w:cs="Times New Roman"/>
          <w:sz w:val="28"/>
          <w:szCs w:val="28"/>
          <w:lang w:eastAsia="ru-RU"/>
        </w:rPr>
        <w:t xml:space="preserve">, уполномоченным на осуществление муниципального контроля, является Администрация </w:t>
      </w:r>
      <w:r w:rsidR="000405BE">
        <w:rPr>
          <w:rFonts w:ascii="Times New Roman" w:eastAsia="Times New Roman" w:hAnsi="Times New Roman" w:cs="Times New Roman"/>
          <w:sz w:val="28"/>
          <w:szCs w:val="28"/>
          <w:lang w:eastAsia="ru-RU"/>
        </w:rPr>
        <w:t xml:space="preserve">муниципального образования </w:t>
      </w:r>
      <w:r w:rsidR="004375D6">
        <w:rPr>
          <w:rFonts w:ascii="Times New Roman" w:eastAsia="Times New Roman" w:hAnsi="Times New Roman" w:cs="Times New Roman"/>
          <w:bCs/>
          <w:sz w:val="28"/>
          <w:szCs w:val="28"/>
          <w:lang w:eastAsia="ru-RU"/>
        </w:rPr>
        <w:t xml:space="preserve">Кандауровский </w:t>
      </w:r>
      <w:r w:rsidR="000405BE">
        <w:rPr>
          <w:rFonts w:ascii="Times New Roman" w:eastAsia="Times New Roman" w:hAnsi="Times New Roman" w:cs="Times New Roman"/>
          <w:sz w:val="28"/>
          <w:szCs w:val="28"/>
          <w:lang w:eastAsia="ru-RU"/>
        </w:rPr>
        <w:t>сельсовет</w:t>
      </w:r>
      <w:r w:rsidRPr="008316A8">
        <w:rPr>
          <w:rFonts w:ascii="Times New Roman" w:eastAsia="Times New Roman" w:hAnsi="Times New Roman" w:cs="Times New Roman"/>
          <w:sz w:val="28"/>
          <w:szCs w:val="28"/>
          <w:lang w:eastAsia="ru-RU"/>
        </w:rPr>
        <w:t xml:space="preserve"> (далее </w:t>
      </w:r>
      <w:r w:rsidR="000405BE">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w:t>
      </w:r>
      <w:r w:rsidR="000405BE">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 От имени </w:t>
      </w:r>
      <w:r w:rsidR="000405BE">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муниципальный контроль вправе осуществлять следующие должностные лица: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w:t>
      </w:r>
      <w:r w:rsidR="000405BE">
        <w:rPr>
          <w:rFonts w:ascii="Times New Roman" w:eastAsia="Times New Roman" w:hAnsi="Times New Roman" w:cs="Times New Roman"/>
          <w:sz w:val="28"/>
          <w:szCs w:val="28"/>
          <w:lang w:eastAsia="ru-RU"/>
        </w:rPr>
        <w:t>Глава 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 должностное лицо </w:t>
      </w:r>
      <w:r w:rsidR="000405BE">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9. Предметом муниципального контроля является соблюдение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8316A8">
        <w:rPr>
          <w:rFonts w:ascii="Times New Roman" w:eastAsia="Times New Roman" w:hAnsi="Times New Roman" w:cs="Times New Roman"/>
          <w:sz w:val="28"/>
          <w:szCs w:val="28"/>
          <w:lang w:eastAsia="ru-RU"/>
        </w:rPr>
        <w:t>содержания</w:t>
      </w:r>
      <w:proofErr w:type="gramEnd"/>
      <w:r w:rsidRPr="008316A8">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11. Объектами муниципального контроля являются: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12. При сборе, обработке, анализе и учете сведений об объектах контроля для целей их учета </w:t>
      </w:r>
      <w:r w:rsidR="0094696A">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13. </w:t>
      </w:r>
      <w:r w:rsidR="0094696A">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2. </w:t>
      </w:r>
      <w:r w:rsidR="0094696A" w:rsidRPr="008316A8">
        <w:rPr>
          <w:rFonts w:ascii="Times New Roman" w:eastAsia="Times New Roman" w:hAnsi="Times New Roman" w:cs="Times New Roman"/>
          <w:b/>
          <w:bCs/>
          <w:sz w:val="28"/>
          <w:szCs w:val="28"/>
          <w:lang w:eastAsia="ru-RU"/>
        </w:rPr>
        <w:t>Управление рисками причинения</w:t>
      </w:r>
      <w:r w:rsidR="0094696A">
        <w:rPr>
          <w:rFonts w:ascii="Times New Roman" w:eastAsia="Times New Roman" w:hAnsi="Times New Roman" w:cs="Times New Roman"/>
          <w:b/>
          <w:bCs/>
          <w:sz w:val="28"/>
          <w:szCs w:val="28"/>
          <w:lang w:eastAsia="ru-RU"/>
        </w:rPr>
        <w:t xml:space="preserve"> в</w:t>
      </w:r>
      <w:r w:rsidR="0094696A" w:rsidRPr="008316A8">
        <w:rPr>
          <w:rFonts w:ascii="Times New Roman" w:eastAsia="Times New Roman" w:hAnsi="Times New Roman" w:cs="Times New Roman"/>
          <w:b/>
          <w:bCs/>
          <w:sz w:val="28"/>
          <w:szCs w:val="28"/>
          <w:lang w:eastAsia="ru-RU"/>
        </w:rPr>
        <w:t>реда (ущерба) охраняемым законом ценностям</w:t>
      </w:r>
      <w:r w:rsidR="0094696A">
        <w:rPr>
          <w:rFonts w:ascii="Times New Roman" w:eastAsia="Times New Roman" w:hAnsi="Times New Roman" w:cs="Times New Roman"/>
          <w:b/>
          <w:bCs/>
          <w:sz w:val="28"/>
          <w:szCs w:val="28"/>
          <w:lang w:eastAsia="ru-RU"/>
        </w:rPr>
        <w:t xml:space="preserve"> п</w:t>
      </w:r>
      <w:r w:rsidR="0094696A" w:rsidRPr="008316A8">
        <w:rPr>
          <w:rFonts w:ascii="Times New Roman" w:eastAsia="Times New Roman" w:hAnsi="Times New Roman" w:cs="Times New Roman"/>
          <w:b/>
          <w:bCs/>
          <w:sz w:val="28"/>
          <w:szCs w:val="28"/>
          <w:lang w:eastAsia="ru-RU"/>
        </w:rPr>
        <w:t>ри осуществлении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18. </w:t>
      </w:r>
      <w:r w:rsidR="00E57561">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1) средний риск;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умеренный риск;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низкий риск.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20. </w:t>
      </w:r>
      <w:proofErr w:type="gramStart"/>
      <w:r w:rsidRPr="008316A8">
        <w:rPr>
          <w:rFonts w:ascii="Times New Roman" w:eastAsia="Times New Roman" w:hAnsi="Times New Roman" w:cs="Times New Roman"/>
          <w:sz w:val="28"/>
          <w:szCs w:val="28"/>
          <w:lang w:eastAsia="ru-RU"/>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w:t>
      </w:r>
      <w:r w:rsidR="00E57561">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w:t>
      </w:r>
      <w:proofErr w:type="gramEnd"/>
      <w:r w:rsidRPr="008316A8">
        <w:rPr>
          <w:rFonts w:ascii="Times New Roman" w:eastAsia="Times New Roman" w:hAnsi="Times New Roman" w:cs="Times New Roman"/>
          <w:sz w:val="28"/>
          <w:szCs w:val="28"/>
          <w:lang w:eastAsia="ru-RU"/>
        </w:rPr>
        <w:t xml:space="preserve"> (ущерба) соответствовало имеющимся ресурсам </w:t>
      </w:r>
      <w:r w:rsidR="00E57561">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21. Критериями отнесения объекта контроля к категории риска является: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w:t>
      </w:r>
      <w:proofErr w:type="gramEnd"/>
      <w:r w:rsidRPr="008316A8">
        <w:rPr>
          <w:rFonts w:ascii="Times New Roman" w:eastAsia="Times New Roman" w:hAnsi="Times New Roman" w:cs="Times New Roman"/>
          <w:sz w:val="28"/>
          <w:szCs w:val="28"/>
          <w:lang w:eastAsia="ru-RU"/>
        </w:rPr>
        <w:t xml:space="preserve"> контролируемым лицом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w:t>
      </w:r>
      <w:proofErr w:type="gramEnd"/>
      <w:r w:rsidRPr="008316A8">
        <w:rPr>
          <w:rFonts w:ascii="Times New Roman" w:eastAsia="Times New Roman" w:hAnsi="Times New Roman" w:cs="Times New Roman"/>
          <w:sz w:val="28"/>
          <w:szCs w:val="28"/>
          <w:lang w:eastAsia="ru-RU"/>
        </w:rPr>
        <w:t>, органов местного самоуправления с информацией о нарушении контролируемым лицом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23. Частота проведения плановых контрольных мероприятий устанавливается: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3. </w:t>
      </w:r>
      <w:r w:rsidR="00AA5B8D" w:rsidRPr="008316A8">
        <w:rPr>
          <w:rFonts w:ascii="Times New Roman" w:eastAsia="Times New Roman" w:hAnsi="Times New Roman" w:cs="Times New Roman"/>
          <w:b/>
          <w:bCs/>
          <w:sz w:val="28"/>
          <w:szCs w:val="28"/>
          <w:lang w:eastAsia="ru-RU"/>
        </w:rPr>
        <w:t>Профилактика рисков причинения вреда (ущерба)</w:t>
      </w:r>
      <w:r w:rsidR="00AA5B8D">
        <w:rPr>
          <w:rFonts w:ascii="Times New Roman" w:eastAsia="Times New Roman" w:hAnsi="Times New Roman" w:cs="Times New Roman"/>
          <w:b/>
          <w:bCs/>
          <w:sz w:val="28"/>
          <w:szCs w:val="28"/>
          <w:lang w:eastAsia="ru-RU"/>
        </w:rPr>
        <w:t xml:space="preserve"> о</w:t>
      </w:r>
      <w:r w:rsidR="00AA5B8D" w:rsidRPr="008316A8">
        <w:rPr>
          <w:rFonts w:ascii="Times New Roman" w:eastAsia="Times New Roman" w:hAnsi="Times New Roman" w:cs="Times New Roman"/>
          <w:b/>
          <w:bCs/>
          <w:sz w:val="28"/>
          <w:szCs w:val="28"/>
          <w:lang w:eastAsia="ru-RU"/>
        </w:rPr>
        <w:t>храняемым законом ценностям при осуществлении</w:t>
      </w:r>
      <w:r w:rsidR="00AA5B8D">
        <w:rPr>
          <w:rFonts w:ascii="Times New Roman" w:eastAsia="Times New Roman" w:hAnsi="Times New Roman" w:cs="Times New Roman"/>
          <w:b/>
          <w:bCs/>
          <w:sz w:val="28"/>
          <w:szCs w:val="28"/>
          <w:lang w:eastAsia="ru-RU"/>
        </w:rPr>
        <w:t xml:space="preserve"> м</w:t>
      </w:r>
      <w:r w:rsidR="00AA5B8D" w:rsidRPr="008316A8">
        <w:rPr>
          <w:rFonts w:ascii="Times New Roman" w:eastAsia="Times New Roman" w:hAnsi="Times New Roman" w:cs="Times New Roman"/>
          <w:b/>
          <w:bCs/>
          <w:sz w:val="28"/>
          <w:szCs w:val="28"/>
          <w:lang w:eastAsia="ru-RU"/>
        </w:rPr>
        <w:t>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Глава 1. </w:t>
      </w:r>
      <w:r w:rsidR="00AA5B8D" w:rsidRPr="008316A8">
        <w:rPr>
          <w:rFonts w:ascii="Times New Roman" w:eastAsia="Times New Roman" w:hAnsi="Times New Roman" w:cs="Times New Roman"/>
          <w:b/>
          <w:bCs/>
          <w:sz w:val="28"/>
          <w:szCs w:val="28"/>
          <w:lang w:eastAsia="ru-RU"/>
        </w:rPr>
        <w:t>Организация профилактики нарушения</w:t>
      </w:r>
    </w:p>
    <w:p w:rsidR="007F543D" w:rsidRPr="008316A8" w:rsidRDefault="00AA5B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Pr="008316A8">
        <w:rPr>
          <w:rFonts w:ascii="Times New Roman" w:eastAsia="Times New Roman" w:hAnsi="Times New Roman" w:cs="Times New Roman"/>
          <w:b/>
          <w:bCs/>
          <w:sz w:val="28"/>
          <w:szCs w:val="28"/>
          <w:lang w:eastAsia="ru-RU"/>
        </w:rPr>
        <w:t>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27. </w:t>
      </w:r>
      <w:r w:rsidR="00AA5B8D">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разрабатывается программа профилактики рисков причинения вреда с учетом требований, установленных Законом </w:t>
      </w:r>
      <w:r w:rsidR="00AA5B8D">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и утверждается нормативным правовым актом на очередной календарный год ежегодно, не позднее 20 декабря текущего года.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73BAF">
        <w:rPr>
          <w:rFonts w:ascii="Times New Roman" w:eastAsia="Times New Roman" w:hAnsi="Times New Roman" w:cs="Times New Roman"/>
          <w:sz w:val="28"/>
          <w:szCs w:val="28"/>
          <w:lang w:eastAsia="ru-RU"/>
        </w:rPr>
        <w:t>28. Утвержденная</w:t>
      </w:r>
      <w:r w:rsidRPr="008316A8">
        <w:rPr>
          <w:rFonts w:ascii="Times New Roman" w:eastAsia="Times New Roman" w:hAnsi="Times New Roman" w:cs="Times New Roman"/>
          <w:sz w:val="28"/>
          <w:szCs w:val="28"/>
          <w:lang w:eastAsia="ru-RU"/>
        </w:rPr>
        <w:t xml:space="preserve"> программа профилактики рисков причинения вреда размещается на официальном сайте </w:t>
      </w:r>
      <w:r w:rsidR="00773BAF">
        <w:rPr>
          <w:rFonts w:ascii="Times New Roman" w:eastAsia="Times New Roman" w:hAnsi="Times New Roman" w:cs="Times New Roman"/>
          <w:sz w:val="28"/>
          <w:szCs w:val="28"/>
          <w:lang w:eastAsia="ru-RU"/>
        </w:rPr>
        <w:t>муниципального образования</w:t>
      </w:r>
      <w:r w:rsidRPr="008316A8">
        <w:rPr>
          <w:rFonts w:ascii="Times New Roman" w:eastAsia="Times New Roman" w:hAnsi="Times New Roman" w:cs="Times New Roman"/>
          <w:sz w:val="28"/>
          <w:szCs w:val="28"/>
          <w:lang w:eastAsia="ru-RU"/>
        </w:rPr>
        <w:t xml:space="preserve"> в информационно-телекоммуникационной сети Интернет (далее - официальный сайт МО).</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29. Профилактические мероприятия, предусмотренные программой профилактики рисков причинения вреда, обязательны для проведения </w:t>
      </w:r>
      <w:r w:rsidR="00773BAF">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30. </w:t>
      </w:r>
      <w:r w:rsidR="00773BAF">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может проводить профилактические мероприятия, не предусмотренные программой профилактики рисков причинения вреда.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31. При осуществлении муниципального контроля </w:t>
      </w:r>
      <w:r w:rsidR="00773BAF">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проводятся следующие профилактические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информирование;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объявление предостережения о недопустимости нарушений обязательных требований (далее - предостережение);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консультирование.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32. В случае</w:t>
      </w:r>
      <w:proofErr w:type="gramStart"/>
      <w:r w:rsidRPr="008316A8">
        <w:rPr>
          <w:rFonts w:ascii="Times New Roman" w:eastAsia="Times New Roman" w:hAnsi="Times New Roman" w:cs="Times New Roman"/>
          <w:sz w:val="28"/>
          <w:szCs w:val="28"/>
          <w:lang w:eastAsia="ru-RU"/>
        </w:rPr>
        <w:t>,</w:t>
      </w:r>
      <w:proofErr w:type="gramEnd"/>
      <w:r w:rsidRPr="008316A8">
        <w:rPr>
          <w:rFonts w:ascii="Times New Roman" w:eastAsia="Times New Roman" w:hAnsi="Times New Roman" w:cs="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8316A8">
        <w:rPr>
          <w:rFonts w:ascii="Times New Roman" w:eastAsia="Times New Roman" w:hAnsi="Times New Roman" w:cs="Times New Roman"/>
          <w:sz w:val="28"/>
          <w:szCs w:val="28"/>
          <w:lang w:eastAsia="ru-RU"/>
        </w:rPr>
        <w:lastRenderedPageBreak/>
        <w:t xml:space="preserve">информацию об этом </w:t>
      </w:r>
      <w:r w:rsidR="00773BAF">
        <w:rPr>
          <w:rFonts w:ascii="Times New Roman" w:eastAsia="Times New Roman" w:hAnsi="Times New Roman" w:cs="Times New Roman"/>
          <w:sz w:val="28"/>
          <w:szCs w:val="28"/>
          <w:lang w:eastAsia="ru-RU"/>
        </w:rPr>
        <w:t>Главе Администрации</w:t>
      </w:r>
      <w:r w:rsidRPr="008316A8">
        <w:rPr>
          <w:rFonts w:ascii="Times New Roman" w:eastAsia="Times New Roman" w:hAnsi="Times New Roman" w:cs="Times New Roman"/>
          <w:sz w:val="28"/>
          <w:szCs w:val="28"/>
          <w:lang w:eastAsia="ru-RU"/>
        </w:rPr>
        <w:t xml:space="preserve"> для принятия решения о проведении контрольных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Глава 2. </w:t>
      </w:r>
      <w:r w:rsidR="00773BAF" w:rsidRPr="008316A8">
        <w:rPr>
          <w:rFonts w:ascii="Times New Roman" w:eastAsia="Times New Roman" w:hAnsi="Times New Roman" w:cs="Times New Roman"/>
          <w:b/>
          <w:bCs/>
          <w:sz w:val="28"/>
          <w:szCs w:val="28"/>
          <w:lang w:eastAsia="ru-RU"/>
        </w:rPr>
        <w:t>Информирование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33. </w:t>
      </w:r>
      <w:r w:rsidR="00773BAF">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осуществляет информирование контролируемых лиц и иных заинтересованных лиц по вопросам соблюдения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34. Информирование осуществляется посредством размещения соответствующих сведений на официальном сайте МО, в средствах массовой информации и в иных формах.</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35. </w:t>
      </w:r>
      <w:r w:rsidR="00773BAF">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обязан</w:t>
      </w:r>
      <w:r w:rsidR="00773BAF">
        <w:rPr>
          <w:rFonts w:ascii="Times New Roman" w:eastAsia="Times New Roman" w:hAnsi="Times New Roman" w:cs="Times New Roman"/>
          <w:sz w:val="28"/>
          <w:szCs w:val="28"/>
          <w:lang w:eastAsia="ru-RU"/>
        </w:rPr>
        <w:t>а</w:t>
      </w:r>
      <w:r w:rsidRPr="008316A8">
        <w:rPr>
          <w:rFonts w:ascii="Times New Roman" w:eastAsia="Times New Roman" w:hAnsi="Times New Roman" w:cs="Times New Roman"/>
          <w:sz w:val="28"/>
          <w:szCs w:val="28"/>
          <w:lang w:eastAsia="ru-RU"/>
        </w:rPr>
        <w:t xml:space="preserve"> размещать и поддерживать в актуальном состоянии на официальном сайте </w:t>
      </w:r>
      <w:r w:rsidR="00267A77" w:rsidRPr="008316A8">
        <w:rPr>
          <w:rFonts w:ascii="Times New Roman" w:eastAsia="Times New Roman" w:hAnsi="Times New Roman" w:cs="Times New Roman"/>
          <w:sz w:val="28"/>
          <w:szCs w:val="28"/>
          <w:lang w:eastAsia="ru-RU"/>
        </w:rPr>
        <w:t>МО</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руководства по соблюдению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 программу профилактики рисков причинения вреда и план проведения плановых контрольных мероприятий </w:t>
      </w:r>
      <w:r w:rsidR="00773BAF">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(при проведении таких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 исчерпывающий перечень сведений, которые могут запрашиваться </w:t>
      </w:r>
      <w:r w:rsidR="00773BAF">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у контролируемого лица;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96238">
        <w:rPr>
          <w:rFonts w:ascii="Times New Roman" w:eastAsia="Times New Roman" w:hAnsi="Times New Roman" w:cs="Times New Roman"/>
          <w:sz w:val="28"/>
          <w:szCs w:val="28"/>
          <w:lang w:eastAsia="ru-RU"/>
        </w:rPr>
        <w:t>10) сведения о порядке досудебного</w:t>
      </w:r>
      <w:r w:rsidRPr="008316A8">
        <w:rPr>
          <w:rFonts w:ascii="Times New Roman" w:eastAsia="Times New Roman" w:hAnsi="Times New Roman" w:cs="Times New Roman"/>
          <w:sz w:val="28"/>
          <w:szCs w:val="28"/>
          <w:lang w:eastAsia="ru-RU"/>
        </w:rPr>
        <w:t xml:space="preserve"> обжалования решений </w:t>
      </w:r>
      <w:r w:rsidR="00D96238">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действий (бездействия) его должностных лиц;</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11) доклады о муниципальном контроле;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 xml:space="preserve">12) иные сведения, предусмотренные нормативными правовыми актами Российской Федерации, нормативными правовыми актами </w:t>
      </w:r>
      <w:r w:rsidR="00D96238">
        <w:rPr>
          <w:rFonts w:ascii="Times New Roman" w:eastAsia="Times New Roman" w:hAnsi="Times New Roman" w:cs="Times New Roman"/>
          <w:sz w:val="28"/>
          <w:szCs w:val="28"/>
          <w:lang w:eastAsia="ru-RU"/>
        </w:rPr>
        <w:t>Оренбургской области</w:t>
      </w:r>
      <w:r w:rsidRPr="008316A8">
        <w:rPr>
          <w:rFonts w:ascii="Times New Roman" w:eastAsia="Times New Roman" w:hAnsi="Times New Roman" w:cs="Times New Roman"/>
          <w:sz w:val="28"/>
          <w:szCs w:val="28"/>
          <w:lang w:eastAsia="ru-RU"/>
        </w:rPr>
        <w:t>, муниципальными правовыми актами и (или) программами профилактики рисков причинения вреда.</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Глава 3. </w:t>
      </w:r>
      <w:r w:rsidR="00D96238">
        <w:rPr>
          <w:rFonts w:ascii="Times New Roman" w:eastAsia="Times New Roman" w:hAnsi="Times New Roman" w:cs="Times New Roman"/>
          <w:b/>
          <w:bCs/>
          <w:sz w:val="28"/>
          <w:szCs w:val="28"/>
          <w:lang w:eastAsia="ru-RU"/>
        </w:rPr>
        <w:t>Объявление п</w:t>
      </w:r>
      <w:r w:rsidR="00D96238" w:rsidRPr="008316A8">
        <w:rPr>
          <w:rFonts w:ascii="Times New Roman" w:eastAsia="Times New Roman" w:hAnsi="Times New Roman" w:cs="Times New Roman"/>
          <w:b/>
          <w:bCs/>
          <w:sz w:val="28"/>
          <w:szCs w:val="28"/>
          <w:lang w:eastAsia="ru-RU"/>
        </w:rPr>
        <w:t>редостережения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xml:space="preserve">36. </w:t>
      </w:r>
      <w:proofErr w:type="gramStart"/>
      <w:r w:rsidRPr="008316A8">
        <w:rPr>
          <w:rFonts w:ascii="Times New Roman" w:eastAsia="Times New Roman" w:hAnsi="Times New Roman" w:cs="Times New Roman"/>
          <w:sz w:val="28"/>
          <w:szCs w:val="28"/>
          <w:lang w:eastAsia="ru-RU"/>
        </w:rPr>
        <w:t xml:space="preserve">В случае наличия у </w:t>
      </w:r>
      <w:r w:rsidR="00D96238">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D96238">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объявляет контролируемому лицу предостережение и предлагает принять меры по обеспечению соблюдения обязательных требований.</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37. </w:t>
      </w:r>
      <w:proofErr w:type="gramStart"/>
      <w:r w:rsidRPr="008316A8">
        <w:rPr>
          <w:rFonts w:ascii="Times New Roman" w:eastAsia="Times New Roman" w:hAnsi="Times New Roman" w:cs="Times New Roman"/>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38. Контролируемое лицо вправе после получения предостережения </w:t>
      </w:r>
      <w:r w:rsidR="00D96238">
        <w:rPr>
          <w:rFonts w:ascii="Times New Roman" w:eastAsia="Times New Roman" w:hAnsi="Times New Roman" w:cs="Times New Roman"/>
          <w:sz w:val="28"/>
          <w:szCs w:val="28"/>
          <w:lang w:eastAsia="ru-RU"/>
        </w:rPr>
        <w:t xml:space="preserve">в </w:t>
      </w:r>
      <w:r w:rsidRPr="008316A8">
        <w:rPr>
          <w:rFonts w:ascii="Times New Roman" w:eastAsia="Times New Roman" w:hAnsi="Times New Roman" w:cs="Times New Roman"/>
          <w:sz w:val="28"/>
          <w:szCs w:val="28"/>
          <w:lang w:eastAsia="ru-RU"/>
        </w:rPr>
        <w:t xml:space="preserve">течение 30 дней со дня его получения подать в </w:t>
      </w:r>
      <w:r w:rsidR="00D96238">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 xml:space="preserve"> возражение в отношении указанного предостережения, содержащее следующие сведения: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наименование </w:t>
      </w:r>
      <w:r w:rsidR="00D96238">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в </w:t>
      </w:r>
      <w:proofErr w:type="gramStart"/>
      <w:r w:rsidRPr="008316A8">
        <w:rPr>
          <w:rFonts w:ascii="Times New Roman" w:eastAsia="Times New Roman" w:hAnsi="Times New Roman" w:cs="Times New Roman"/>
          <w:sz w:val="28"/>
          <w:szCs w:val="28"/>
          <w:lang w:eastAsia="ru-RU"/>
        </w:rPr>
        <w:t>который</w:t>
      </w:r>
      <w:proofErr w:type="gramEnd"/>
      <w:r w:rsidRPr="008316A8">
        <w:rPr>
          <w:rFonts w:ascii="Times New Roman" w:eastAsia="Times New Roman" w:hAnsi="Times New Roman" w:cs="Times New Roman"/>
          <w:sz w:val="28"/>
          <w:szCs w:val="28"/>
          <w:lang w:eastAsia="ru-RU"/>
        </w:rPr>
        <w:t xml:space="preserve"> направляется возражение;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дату и номер предостережения;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8316A8">
        <w:rPr>
          <w:rFonts w:ascii="Times New Roman" w:eastAsia="Times New Roman" w:hAnsi="Times New Roman" w:cs="Times New Roman"/>
          <w:sz w:val="28"/>
          <w:szCs w:val="28"/>
          <w:lang w:eastAsia="ru-RU"/>
        </w:rPr>
        <w:t>не согласно</w:t>
      </w:r>
      <w:proofErr w:type="gramEnd"/>
      <w:r w:rsidRPr="008316A8">
        <w:rPr>
          <w:rFonts w:ascii="Times New Roman" w:eastAsia="Times New Roman" w:hAnsi="Times New Roman" w:cs="Times New Roman"/>
          <w:sz w:val="28"/>
          <w:szCs w:val="28"/>
          <w:lang w:eastAsia="ru-RU"/>
        </w:rPr>
        <w:t xml:space="preserve"> с объявленным предостережением;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 дату получения предостережения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7) личную подпись и дату.</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74AF0">
        <w:rPr>
          <w:rFonts w:ascii="Times New Roman" w:eastAsia="Times New Roman" w:hAnsi="Times New Roman" w:cs="Times New Roman"/>
          <w:sz w:val="28"/>
          <w:szCs w:val="28"/>
          <w:lang w:eastAsia="ru-RU"/>
        </w:rPr>
        <w:t>39. Возражение</w:t>
      </w:r>
      <w:r w:rsidRPr="008316A8">
        <w:rPr>
          <w:rFonts w:ascii="Times New Roman" w:eastAsia="Times New Roman" w:hAnsi="Times New Roman" w:cs="Times New Roman"/>
          <w:sz w:val="28"/>
          <w:szCs w:val="28"/>
          <w:lang w:eastAsia="ru-RU"/>
        </w:rPr>
        <w:t xml:space="preserve">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40. </w:t>
      </w:r>
      <w:r w:rsidR="00874AF0">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в течение 20 календарных дней со дня регистрации возражения: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Повторно направленные возражения по тем же основаниям не рассматриваются </w:t>
      </w:r>
      <w:r w:rsidR="00874AF0">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41. По результатам рассмотрения возражения </w:t>
      </w:r>
      <w:r w:rsidR="00874AF0">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принимает одно из следующих решений: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отказывает в удовлетворении возражения.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Мотивированный ответ о результатах рассмотрения возражения </w:t>
      </w:r>
      <w:r w:rsidR="00874AF0">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42. </w:t>
      </w:r>
      <w:r w:rsidR="00874AF0">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Глава 4. </w:t>
      </w:r>
      <w:r w:rsidR="00874AF0">
        <w:rPr>
          <w:rFonts w:ascii="Times New Roman" w:eastAsia="Times New Roman" w:hAnsi="Times New Roman" w:cs="Times New Roman"/>
          <w:b/>
          <w:bCs/>
          <w:sz w:val="28"/>
          <w:szCs w:val="28"/>
          <w:lang w:eastAsia="ru-RU"/>
        </w:rPr>
        <w:t>К</w:t>
      </w:r>
      <w:r w:rsidR="00874AF0" w:rsidRPr="008316A8">
        <w:rPr>
          <w:rFonts w:ascii="Times New Roman" w:eastAsia="Times New Roman" w:hAnsi="Times New Roman" w:cs="Times New Roman"/>
          <w:b/>
          <w:bCs/>
          <w:sz w:val="28"/>
          <w:szCs w:val="28"/>
          <w:lang w:eastAsia="ru-RU"/>
        </w:rPr>
        <w:t>онсультирование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местонахождение, контактные телефоны, адрес официального сайта МО  и адреса электронной почты </w:t>
      </w:r>
      <w:r w:rsidR="00874AF0">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 график работы </w:t>
      </w:r>
      <w:r w:rsidR="00874AF0">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время приема посетителей;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4) перечень нормативных правовых актов, регулирующих осуществление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 перечень актов, содержащих обязательные требования.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47. Контролируемое лицо вправе направить в </w:t>
      </w:r>
      <w:r w:rsidR="00874AF0">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59-ФЗ </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 порядке рассмотрения обращен</w:t>
      </w:r>
      <w:r w:rsidR="00874AF0">
        <w:rPr>
          <w:rFonts w:ascii="Times New Roman" w:eastAsia="Times New Roman" w:hAnsi="Times New Roman" w:cs="Times New Roman"/>
          <w:sz w:val="28"/>
          <w:szCs w:val="28"/>
          <w:lang w:eastAsia="ru-RU"/>
        </w:rPr>
        <w:t>ий граждан Российской Федерации»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59-ФЗ </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52. Информация, ставшая известной инспектору в ходе консультирования, не может использоваться </w:t>
      </w:r>
      <w:r w:rsidR="00874AF0">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в целях оценки контролируемого лица по вопросам соблюдения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53. </w:t>
      </w:r>
      <w:r w:rsidR="00874AF0">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осуществляют учет консультирований.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МО письменного разъяснения, подписанного </w:t>
      </w:r>
      <w:r w:rsidR="00874AF0">
        <w:rPr>
          <w:rFonts w:ascii="Times New Roman" w:eastAsia="Times New Roman" w:hAnsi="Times New Roman" w:cs="Times New Roman"/>
          <w:sz w:val="28"/>
          <w:szCs w:val="28"/>
          <w:lang w:eastAsia="ru-RU"/>
        </w:rPr>
        <w:t>Главой 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4. </w:t>
      </w:r>
      <w:r w:rsidR="00874AF0" w:rsidRPr="008316A8">
        <w:rPr>
          <w:rFonts w:ascii="Times New Roman" w:eastAsia="Times New Roman" w:hAnsi="Times New Roman" w:cs="Times New Roman"/>
          <w:b/>
          <w:bCs/>
          <w:sz w:val="28"/>
          <w:szCs w:val="28"/>
          <w:lang w:eastAsia="ru-RU"/>
        </w:rPr>
        <w:t>Осуществление муниципального контроля</w:t>
      </w:r>
      <w:r w:rsidR="00874AF0">
        <w:rPr>
          <w:rFonts w:ascii="Times New Roman" w:eastAsia="Times New Roman" w:hAnsi="Times New Roman" w:cs="Times New Roman"/>
          <w:b/>
          <w:bCs/>
          <w:sz w:val="28"/>
          <w:szCs w:val="28"/>
          <w:lang w:eastAsia="ru-RU"/>
        </w:rPr>
        <w:t xml:space="preserve"> н</w:t>
      </w:r>
      <w:r w:rsidR="00874AF0" w:rsidRPr="008316A8">
        <w:rPr>
          <w:rFonts w:ascii="Times New Roman" w:eastAsia="Times New Roman" w:hAnsi="Times New Roman" w:cs="Times New Roman"/>
          <w:b/>
          <w:bCs/>
          <w:sz w:val="28"/>
          <w:szCs w:val="28"/>
          <w:lang w:eastAsia="ru-RU"/>
        </w:rPr>
        <w:t>а автомобильном транспорте,</w:t>
      </w:r>
      <w:r w:rsidR="00874AF0">
        <w:rPr>
          <w:rFonts w:ascii="Times New Roman" w:eastAsia="Times New Roman" w:hAnsi="Times New Roman" w:cs="Times New Roman"/>
          <w:b/>
          <w:bCs/>
          <w:sz w:val="28"/>
          <w:szCs w:val="28"/>
          <w:lang w:eastAsia="ru-RU"/>
        </w:rPr>
        <w:t xml:space="preserve"> г</w:t>
      </w:r>
      <w:r w:rsidR="00874AF0" w:rsidRPr="008316A8">
        <w:rPr>
          <w:rFonts w:ascii="Times New Roman" w:eastAsia="Times New Roman" w:hAnsi="Times New Roman" w:cs="Times New Roman"/>
          <w:b/>
          <w:bCs/>
          <w:sz w:val="28"/>
          <w:szCs w:val="28"/>
          <w:lang w:eastAsia="ru-RU"/>
        </w:rPr>
        <w:t>ородском наземном электрическом транспорте и</w:t>
      </w:r>
    </w:p>
    <w:p w:rsidR="007F543D" w:rsidRPr="008316A8" w:rsidRDefault="00874A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8316A8">
        <w:rPr>
          <w:rFonts w:ascii="Times New Roman" w:eastAsia="Times New Roman" w:hAnsi="Times New Roman" w:cs="Times New Roman"/>
          <w:b/>
          <w:bCs/>
          <w:sz w:val="28"/>
          <w:szCs w:val="28"/>
          <w:lang w:eastAsia="ru-RU"/>
        </w:rPr>
        <w:t xml:space="preserve"> дорожном хозяйстве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контрольные мероприятия без взаимодействия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56. Контрольные мероприятия без взаимодействия проводятся инспекторами на основании заданий </w:t>
      </w:r>
      <w:r w:rsidR="00874AF0">
        <w:rPr>
          <w:rFonts w:ascii="Times New Roman" w:eastAsia="Times New Roman" w:hAnsi="Times New Roman" w:cs="Times New Roman"/>
          <w:sz w:val="28"/>
          <w:szCs w:val="28"/>
          <w:lang w:eastAsia="ru-RU"/>
        </w:rPr>
        <w:t>Главы Администрации</w:t>
      </w:r>
      <w:r w:rsidRPr="008316A8">
        <w:rPr>
          <w:rFonts w:ascii="Times New Roman" w:eastAsia="Times New Roman" w:hAnsi="Times New Roman" w:cs="Times New Roman"/>
          <w:sz w:val="28"/>
          <w:szCs w:val="28"/>
          <w:lang w:eastAsia="ru-RU"/>
        </w:rPr>
        <w:t xml:space="preserve">, включая задания, содержащиеся в планах работы </w:t>
      </w:r>
      <w:r w:rsidR="00874AF0">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в соответствии со статьями 56, 74, 75 Закона </w:t>
      </w:r>
      <w:r w:rsidR="00874AF0">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а) осмотр;</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б) опрос;</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в) получение письменных объяснений;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г) инструментальное обследование;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Инспекционный визит проводится в порядке и объеме, определенном статьей 70 Закона </w:t>
      </w:r>
      <w:r w:rsidR="005D638B">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а) осмотр;</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б) опрос;</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в) получение письменных объяснений;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г) истребование документов;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 инструментальное обследование.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Рейдовый осмотр проводится в порядке и объеме, определенном статьей 71 Закона </w:t>
      </w:r>
      <w:r w:rsidR="005D638B">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3) документарная проверка, в ходе которой могут совершаться следующие контрольные 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а) получение письменных объяснений;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б) истребование документов.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Документарная</w:t>
      </w:r>
      <w:proofErr w:type="gramEnd"/>
      <w:r w:rsidRPr="008316A8">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w:t>
      </w:r>
      <w:r w:rsidR="005D638B">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выездная проверка, в ходе которой могут совершаться следующие контрольные 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а) осмотр;</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б) опрос;</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в) получение письменных объяснений;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г) истребование документов;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 инструментальное обследование.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D638B">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58. Основания для проведения контрольных мероприятий предусмотрены статьей 57 Закона </w:t>
      </w:r>
      <w:r w:rsidR="005D638B">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59. Сведения о причинении вреда (ущерба) или об угрозе причинения вреда (ущерба) охраняемым законом ценностям </w:t>
      </w:r>
      <w:r w:rsidR="005D638B">
        <w:rPr>
          <w:rFonts w:ascii="Times New Roman" w:eastAsia="Times New Roman" w:hAnsi="Times New Roman" w:cs="Times New Roman"/>
          <w:sz w:val="28"/>
          <w:szCs w:val="28"/>
          <w:lang w:eastAsia="ru-RU"/>
        </w:rPr>
        <w:t>А</w:t>
      </w:r>
      <w:r w:rsidR="00FC50A1">
        <w:rPr>
          <w:rFonts w:ascii="Times New Roman" w:eastAsia="Times New Roman" w:hAnsi="Times New Roman" w:cs="Times New Roman"/>
          <w:sz w:val="28"/>
          <w:szCs w:val="28"/>
          <w:lang w:eastAsia="ru-RU"/>
        </w:rPr>
        <w:t>д</w:t>
      </w:r>
      <w:r w:rsidR="005D638B">
        <w:rPr>
          <w:rFonts w:ascii="Times New Roman" w:eastAsia="Times New Roman" w:hAnsi="Times New Roman" w:cs="Times New Roman"/>
          <w:sz w:val="28"/>
          <w:szCs w:val="28"/>
          <w:lang w:eastAsia="ru-RU"/>
        </w:rPr>
        <w:t>министрация</w:t>
      </w:r>
      <w:r w:rsidRPr="008316A8">
        <w:rPr>
          <w:rFonts w:ascii="Times New Roman" w:eastAsia="Times New Roman" w:hAnsi="Times New Roman" w:cs="Times New Roman"/>
          <w:sz w:val="28"/>
          <w:szCs w:val="28"/>
          <w:lang w:eastAsia="ru-RU"/>
        </w:rPr>
        <w:t xml:space="preserve"> получает:</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6313A">
        <w:rPr>
          <w:rFonts w:ascii="Times New Roman" w:eastAsia="Times New Roman" w:hAnsi="Times New Roman" w:cs="Times New Roman"/>
          <w:sz w:val="28"/>
          <w:szCs w:val="28"/>
          <w:lang w:eastAsia="ru-RU"/>
        </w:rPr>
        <w:t>2) запрашивает</w:t>
      </w:r>
      <w:r w:rsidRPr="008316A8">
        <w:rPr>
          <w:rFonts w:ascii="Times New Roman" w:eastAsia="Times New Roman" w:hAnsi="Times New Roman" w:cs="Times New Roman"/>
          <w:sz w:val="28"/>
          <w:szCs w:val="28"/>
          <w:lang w:eastAsia="ru-RU"/>
        </w:rPr>
        <w:t xml:space="preserve">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 обеспечивает, в том числе по решению </w:t>
      </w:r>
      <w:r w:rsidR="00E6313A">
        <w:rPr>
          <w:rFonts w:ascii="Times New Roman" w:eastAsia="Times New Roman" w:hAnsi="Times New Roman" w:cs="Times New Roman"/>
          <w:sz w:val="28"/>
          <w:szCs w:val="28"/>
          <w:lang w:eastAsia="ru-RU"/>
        </w:rPr>
        <w:t>Главы Администрации</w:t>
      </w:r>
      <w:r w:rsidRPr="008316A8">
        <w:rPr>
          <w:rFonts w:ascii="Times New Roman" w:eastAsia="Times New Roman" w:hAnsi="Times New Roman" w:cs="Times New Roman"/>
          <w:sz w:val="28"/>
          <w:szCs w:val="28"/>
          <w:lang w:eastAsia="ru-RU"/>
        </w:rPr>
        <w:t>, проведение контрольного мероприятия без взаимодействия.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xml:space="preserve">62. </w:t>
      </w:r>
      <w:r w:rsidR="00E6313A">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вправе обратиться в суд с иском о взыскании с гражданина, организации, со средства массовой информации расходов, понесенных </w:t>
      </w:r>
      <w:r w:rsidR="00E6313A">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в связи с рассмотрением обращения (заявления), информации указанных лиц, если в них были указаны заведомо ложные сведения.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63. По итогам рассмотрения сведений о причинении вреда (ущерба) или об угрозе причинения вреда (ущерба) охраняемым законом ценностям инспектор направляет </w:t>
      </w:r>
      <w:r w:rsidR="00E6313A">
        <w:rPr>
          <w:rFonts w:ascii="Times New Roman" w:eastAsia="Times New Roman" w:hAnsi="Times New Roman" w:cs="Times New Roman"/>
          <w:sz w:val="28"/>
          <w:szCs w:val="28"/>
          <w:lang w:eastAsia="ru-RU"/>
        </w:rPr>
        <w:t>Главе 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w:t>
      </w:r>
      <w:r w:rsidR="00E6313A">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и подлежащего согласованию с</w:t>
      </w:r>
      <w:r w:rsidR="00E6313A">
        <w:rPr>
          <w:rFonts w:ascii="Times New Roman" w:eastAsia="Times New Roman" w:hAnsi="Times New Roman" w:cs="Times New Roman"/>
          <w:sz w:val="28"/>
          <w:szCs w:val="28"/>
          <w:lang w:eastAsia="ru-RU"/>
        </w:rPr>
        <w:t xml:space="preserve"> </w:t>
      </w:r>
      <w:r w:rsidRPr="008316A8">
        <w:rPr>
          <w:rFonts w:ascii="Times New Roman" w:eastAsia="Times New Roman" w:hAnsi="Times New Roman" w:cs="Times New Roman"/>
          <w:sz w:val="28"/>
          <w:szCs w:val="28"/>
          <w:lang w:eastAsia="ru-RU"/>
        </w:rPr>
        <w:t>прокуратурой.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E6313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подписанное </w:t>
      </w:r>
      <w:r w:rsidR="00E6313A">
        <w:rPr>
          <w:rFonts w:ascii="Times New Roman" w:eastAsia="Times New Roman" w:hAnsi="Times New Roman" w:cs="Times New Roman"/>
          <w:sz w:val="28"/>
          <w:szCs w:val="28"/>
          <w:lang w:eastAsia="ru-RU"/>
        </w:rPr>
        <w:t>Главой Администрации</w:t>
      </w:r>
      <w:r w:rsidRPr="008316A8">
        <w:rPr>
          <w:rFonts w:ascii="Times New Roman" w:eastAsia="Times New Roman" w:hAnsi="Times New Roman" w:cs="Times New Roman"/>
          <w:sz w:val="28"/>
          <w:szCs w:val="28"/>
          <w:lang w:eastAsia="ru-RU"/>
        </w:rPr>
        <w:t xml:space="preserve">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дата, время и место принятия решения;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кем принято решение;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основание проведения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вид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 фамилии, имена, отчества (при наличии), должности инспектора (инспекторов), уполномоченного (уполномоченных) на проведение </w:t>
      </w:r>
      <w:r w:rsidRPr="008316A8">
        <w:rPr>
          <w:rFonts w:ascii="Times New Roman" w:eastAsia="Times New Roman" w:hAnsi="Times New Roman" w:cs="Times New Roman"/>
          <w:sz w:val="28"/>
          <w:szCs w:val="28"/>
          <w:lang w:eastAsia="ru-RU"/>
        </w:rPr>
        <w:lastRenderedPageBreak/>
        <w:t>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9) вид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11) предмет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w:t>
      </w:r>
      <w:r w:rsidR="00267A77" w:rsidRPr="008316A8">
        <w:rPr>
          <w:rFonts w:ascii="Times New Roman" w:eastAsia="Times New Roman" w:hAnsi="Times New Roman" w:cs="Times New Roman"/>
          <w:sz w:val="28"/>
          <w:szCs w:val="28"/>
          <w:lang w:eastAsia="ru-RU"/>
        </w:rPr>
        <w:t>3</w:t>
      </w:r>
      <w:r w:rsidRPr="008316A8">
        <w:rPr>
          <w:rFonts w:ascii="Times New Roman" w:eastAsia="Times New Roman" w:hAnsi="Times New Roman" w:cs="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w:t>
      </w:r>
      <w:r w:rsidR="00267A77" w:rsidRPr="008316A8">
        <w:rPr>
          <w:rFonts w:ascii="Times New Roman" w:eastAsia="Times New Roman" w:hAnsi="Times New Roman" w:cs="Times New Roman"/>
          <w:sz w:val="28"/>
          <w:szCs w:val="28"/>
          <w:lang w:eastAsia="ru-RU"/>
        </w:rPr>
        <w:t>4</w:t>
      </w:r>
      <w:r w:rsidRPr="008316A8">
        <w:rPr>
          <w:rFonts w:ascii="Times New Roman" w:eastAsia="Times New Roman" w:hAnsi="Times New Roman" w:cs="Times New Roman"/>
          <w:sz w:val="28"/>
          <w:szCs w:val="28"/>
          <w:lang w:eastAsia="ru-RU"/>
        </w:rPr>
        <w:t>) иные сведения, если это предусмотрено положением о виде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67. Совершение контрольных действий и их результаты отражаются в документах, составляемых инспектором </w:t>
      </w:r>
      <w:r w:rsidR="00E6313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и лицами, привлекаемыми к совершению контрольных действий.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70. </w:t>
      </w:r>
      <w:proofErr w:type="gramStart"/>
      <w:r w:rsidRPr="008316A8">
        <w:rPr>
          <w:rFonts w:ascii="Times New Roman" w:eastAsia="Times New Roman" w:hAnsi="Times New Roman" w:cs="Times New Roman"/>
          <w:sz w:val="28"/>
          <w:szCs w:val="28"/>
          <w:lang w:eastAsia="ru-RU"/>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w:t>
      </w:r>
      <w:r w:rsidR="00E6313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w:t>
      </w:r>
      <w:proofErr w:type="gramEnd"/>
      <w:r w:rsidRPr="008316A8">
        <w:rPr>
          <w:rFonts w:ascii="Times New Roman" w:eastAsia="Times New Roman" w:hAnsi="Times New Roman" w:cs="Times New Roman"/>
          <w:sz w:val="28"/>
          <w:szCs w:val="28"/>
          <w:lang w:eastAsia="ru-RU"/>
        </w:rPr>
        <w:t xml:space="preserve"> (надзорных)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 w:name="p260"/>
      <w:bookmarkEnd w:id="1"/>
      <w:r w:rsidRPr="008316A8">
        <w:rPr>
          <w:rFonts w:ascii="Times New Roman" w:eastAsia="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316A8">
        <w:rPr>
          <w:rFonts w:ascii="Times New Roman" w:eastAsia="Times New Roman" w:hAnsi="Times New Roman" w:cs="Times New Roman"/>
          <w:sz w:val="28"/>
          <w:szCs w:val="28"/>
          <w:lang w:eastAsia="ru-RU"/>
        </w:rPr>
        <w:t>деятельности</w:t>
      </w:r>
      <w:proofErr w:type="gramEnd"/>
      <w:r w:rsidRPr="008316A8">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E6313A">
          <w:rPr>
            <w:rFonts w:ascii="Times New Roman" w:eastAsia="Times New Roman" w:hAnsi="Times New Roman" w:cs="Times New Roman"/>
            <w:sz w:val="28"/>
            <w:szCs w:val="28"/>
            <w:lang w:eastAsia="ru-RU"/>
          </w:rPr>
          <w:t>пунктами 73</w:t>
        </w:r>
      </w:hyperlink>
      <w:r w:rsidRPr="00E6313A">
        <w:rPr>
          <w:rFonts w:ascii="Times New Roman" w:eastAsia="Times New Roman" w:hAnsi="Times New Roman" w:cs="Times New Roman"/>
          <w:sz w:val="28"/>
          <w:szCs w:val="28"/>
          <w:lang w:eastAsia="ru-RU"/>
        </w:rPr>
        <w:t xml:space="preserve">, </w:t>
      </w:r>
      <w:hyperlink r:id="rId9" w:anchor="p263" w:history="1">
        <w:r w:rsidRPr="00E6313A">
          <w:rPr>
            <w:rFonts w:ascii="Times New Roman" w:eastAsia="Times New Roman" w:hAnsi="Times New Roman" w:cs="Times New Roman"/>
            <w:sz w:val="28"/>
            <w:szCs w:val="28"/>
            <w:lang w:eastAsia="ru-RU"/>
          </w:rPr>
          <w:t>74</w:t>
        </w:r>
      </w:hyperlink>
      <w:r w:rsidRPr="008316A8">
        <w:rPr>
          <w:rFonts w:ascii="Times New Roman" w:eastAsia="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72. Документы, оформляемые </w:t>
      </w:r>
      <w:r w:rsidR="00E6313A">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262"/>
      <w:bookmarkEnd w:id="2"/>
      <w:r w:rsidRPr="008316A8">
        <w:rPr>
          <w:rFonts w:ascii="Times New Roman" w:eastAsia="Times New Roman" w:hAnsi="Times New Roman" w:cs="Times New Roman"/>
          <w:sz w:val="28"/>
          <w:szCs w:val="28"/>
          <w:lang w:eastAsia="ru-RU"/>
        </w:rPr>
        <w:t xml:space="preserve">73. </w:t>
      </w:r>
      <w:proofErr w:type="gramStart"/>
      <w:r w:rsidRPr="008316A8">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w:t>
      </w:r>
      <w:r w:rsidR="00AD0B46">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w:t>
      </w:r>
      <w:r w:rsidRPr="008316A8">
        <w:rPr>
          <w:rFonts w:ascii="Times New Roman" w:eastAsia="Times New Roman" w:hAnsi="Times New Roman" w:cs="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и исполнения</w:t>
      </w:r>
      <w:proofErr w:type="gramEnd"/>
      <w:r w:rsidRPr="008316A8">
        <w:rPr>
          <w:rFonts w:ascii="Times New Roman" w:eastAsia="Times New Roman" w:hAnsi="Times New Roman" w:cs="Times New Roman"/>
          <w:sz w:val="28"/>
          <w:szCs w:val="28"/>
          <w:lang w:eastAsia="ru-RU"/>
        </w:rPr>
        <w:t xml:space="preserve"> государственных и муниципальных функций в электронной форме, в том числе через федеральную государственную информационную систему </w:t>
      </w:r>
      <w:r w:rsidR="00AD0B4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AD0B4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263"/>
      <w:bookmarkEnd w:id="3"/>
      <w:r w:rsidRPr="006646C6">
        <w:rPr>
          <w:rFonts w:ascii="Times New Roman" w:eastAsia="Times New Roman" w:hAnsi="Times New Roman" w:cs="Times New Roman"/>
          <w:sz w:val="28"/>
          <w:szCs w:val="28"/>
          <w:lang w:eastAsia="ru-RU"/>
        </w:rPr>
        <w:t>74. Контролируемое лицо</w:t>
      </w:r>
      <w:r w:rsidRPr="008316A8">
        <w:rPr>
          <w:rFonts w:ascii="Times New Roman" w:eastAsia="Times New Roman" w:hAnsi="Times New Roman" w:cs="Times New Roman"/>
          <w:sz w:val="28"/>
          <w:szCs w:val="28"/>
          <w:lang w:eastAsia="ru-RU"/>
        </w:rPr>
        <w:t xml:space="preserve"> считается проинформированным надлежащим образом в случае, если: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0" w:anchor="p262" w:history="1">
        <w:r w:rsidRPr="006646C6">
          <w:rPr>
            <w:rFonts w:ascii="Times New Roman" w:eastAsia="Times New Roman" w:hAnsi="Times New Roman" w:cs="Times New Roman"/>
            <w:sz w:val="28"/>
            <w:szCs w:val="28"/>
            <w:lang w:eastAsia="ru-RU"/>
          </w:rPr>
          <w:t>пунктом 73</w:t>
        </w:r>
      </w:hyperlink>
      <w:r w:rsidRPr="006646C6">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w:t>
      </w:r>
      <w:r w:rsidR="006646C6">
        <w:rPr>
          <w:rFonts w:ascii="Times New Roman" w:eastAsia="Times New Roman" w:hAnsi="Times New Roman" w:cs="Times New Roman"/>
          <w:sz w:val="28"/>
          <w:szCs w:val="28"/>
          <w:lang w:eastAsia="ru-RU"/>
        </w:rPr>
        <w:t>Администрации</w:t>
      </w:r>
      <w:r w:rsidRPr="006646C6">
        <w:rPr>
          <w:rFonts w:ascii="Times New Roman" w:eastAsia="Times New Roman" w:hAnsi="Times New Roman" w:cs="Times New Roman"/>
          <w:sz w:val="28"/>
          <w:szCs w:val="28"/>
          <w:lang w:eastAsia="ru-RU"/>
        </w:rPr>
        <w:t xml:space="preserve">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6646C6">
          <w:rPr>
            <w:rFonts w:ascii="Times New Roman" w:eastAsia="Times New Roman" w:hAnsi="Times New Roman" w:cs="Times New Roman"/>
            <w:sz w:val="28"/>
            <w:szCs w:val="28"/>
            <w:lang w:eastAsia="ru-RU"/>
          </w:rPr>
          <w:t>пунктом 78</w:t>
        </w:r>
      </w:hyperlink>
      <w:r w:rsidRPr="008316A8">
        <w:rPr>
          <w:rFonts w:ascii="Times New Roman" w:eastAsia="Times New Roman" w:hAnsi="Times New Roman" w:cs="Times New Roman"/>
          <w:sz w:val="28"/>
          <w:szCs w:val="28"/>
          <w:lang w:eastAsia="ru-RU"/>
        </w:rPr>
        <w:t xml:space="preserve"> настоящего Положения.</w:t>
      </w:r>
      <w:proofErr w:type="gramEnd"/>
      <w:r w:rsidRPr="008316A8">
        <w:rPr>
          <w:rFonts w:ascii="Times New Roman" w:eastAsia="Times New Roman" w:hAnsi="Times New Roman" w:cs="Times New Roman"/>
          <w:sz w:val="28"/>
          <w:szCs w:val="28"/>
          <w:lang w:eastAsia="ru-RU"/>
        </w:rPr>
        <w:t xml:space="preserve"> Для целей информирования контролируемого лица </w:t>
      </w:r>
      <w:r w:rsidR="006646C6">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75. Документы, направляемые контролируемым лицом </w:t>
      </w:r>
      <w:r w:rsidR="00367737">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в электронном виде, подписываются: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простой электронной подписью;</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усиленной квалифицированной электронной подписью.</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B74C6">
        <w:rPr>
          <w:rFonts w:ascii="Times New Roman" w:eastAsia="Times New Roman" w:hAnsi="Times New Roman" w:cs="Times New Roman"/>
          <w:sz w:val="28"/>
          <w:szCs w:val="28"/>
          <w:lang w:eastAsia="ru-RU"/>
        </w:rPr>
        <w:t>77. Не допускается</w:t>
      </w:r>
      <w:r w:rsidRPr="008316A8">
        <w:rPr>
          <w:rFonts w:ascii="Times New Roman" w:eastAsia="Times New Roman" w:hAnsi="Times New Roman" w:cs="Times New Roman"/>
          <w:sz w:val="28"/>
          <w:szCs w:val="28"/>
          <w:lang w:eastAsia="ru-RU"/>
        </w:rPr>
        <w:t xml:space="preserve"> требование нотариального удостоверения копий документов, представляемых в </w:t>
      </w:r>
      <w:r w:rsidR="000B74C6">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72"/>
      <w:bookmarkEnd w:id="4"/>
      <w:r w:rsidRPr="008316A8">
        <w:rPr>
          <w:rFonts w:ascii="Times New Roman" w:eastAsia="Times New Roman" w:hAnsi="Times New Roman" w:cs="Times New Roman"/>
          <w:sz w:val="28"/>
          <w:szCs w:val="28"/>
          <w:lang w:eastAsia="ru-RU"/>
        </w:rPr>
        <w:t xml:space="preserve">78. </w:t>
      </w:r>
      <w:proofErr w:type="gramStart"/>
      <w:r w:rsidRPr="008316A8">
        <w:rPr>
          <w:rFonts w:ascii="Times New Roman" w:eastAsia="Times New Roman" w:hAnsi="Times New Roman" w:cs="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w:t>
      </w:r>
      <w:r w:rsidRPr="008316A8">
        <w:rPr>
          <w:rFonts w:ascii="Times New Roman" w:eastAsia="Times New Roman" w:hAnsi="Times New Roman" w:cs="Times New Roman"/>
          <w:sz w:val="28"/>
          <w:szCs w:val="28"/>
          <w:lang w:eastAsia="ru-RU"/>
        </w:rPr>
        <w:lastRenderedPageBreak/>
        <w:t xml:space="preserve">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0B74C6">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уведомления о необходимости получения документов на бумажном носителе, либо отсутствия у </w:t>
      </w:r>
      <w:r w:rsidR="000B74C6">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сведений об адресе электронной почты контролируемого лица и возможности направить ему документы в электронном</w:t>
      </w:r>
      <w:proofErr w:type="gramEnd"/>
      <w:r w:rsidRPr="008316A8">
        <w:rPr>
          <w:rFonts w:ascii="Times New Roman" w:eastAsia="Times New Roman" w:hAnsi="Times New Roman" w:cs="Times New Roman"/>
          <w:sz w:val="28"/>
          <w:szCs w:val="28"/>
          <w:lang w:eastAsia="ru-RU"/>
        </w:rPr>
        <w:t xml:space="preserve"> </w:t>
      </w:r>
      <w:proofErr w:type="gramStart"/>
      <w:r w:rsidRPr="008316A8">
        <w:rPr>
          <w:rFonts w:ascii="Times New Roman" w:eastAsia="Times New Roman" w:hAnsi="Times New Roman" w:cs="Times New Roman"/>
          <w:sz w:val="28"/>
          <w:szCs w:val="28"/>
          <w:lang w:eastAsia="ru-RU"/>
        </w:rPr>
        <w:t>виде</w:t>
      </w:r>
      <w:proofErr w:type="gramEnd"/>
      <w:r w:rsidRPr="008316A8">
        <w:rPr>
          <w:rFonts w:ascii="Times New Roman" w:eastAsia="Times New Roman" w:hAnsi="Times New Roman" w:cs="Times New Roman"/>
          <w:sz w:val="28"/>
          <w:szCs w:val="28"/>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0B74C6">
        <w:rPr>
          <w:rFonts w:ascii="Times New Roman" w:eastAsia="Times New Roman" w:hAnsi="Times New Roman" w:cs="Times New Roman"/>
          <w:sz w:val="28"/>
          <w:szCs w:val="28"/>
          <w:lang w:eastAsia="ru-RU"/>
        </w:rPr>
        <w:t>в Администрацию</w:t>
      </w:r>
      <w:r w:rsidRPr="008316A8">
        <w:rPr>
          <w:rFonts w:ascii="Times New Roman" w:eastAsia="Times New Roman" w:hAnsi="Times New Roman" w:cs="Times New Roman"/>
          <w:sz w:val="28"/>
          <w:szCs w:val="28"/>
          <w:lang w:eastAsia="ru-RU"/>
        </w:rPr>
        <w:t xml:space="preserve"> документы на бумажном носителе.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79. В случае, </w:t>
      </w:r>
      <w:r w:rsidRPr="000B74C6">
        <w:rPr>
          <w:rFonts w:ascii="Times New Roman" w:eastAsia="Times New Roman" w:hAnsi="Times New Roman" w:cs="Times New Roman"/>
          <w:sz w:val="28"/>
          <w:szCs w:val="28"/>
          <w:lang w:eastAsia="ru-RU"/>
        </w:rPr>
        <w:t xml:space="preserve">указанном в </w:t>
      </w:r>
      <w:hyperlink r:id="rId12" w:anchor="p260" w:history="1">
        <w:r w:rsidRPr="000B74C6">
          <w:rPr>
            <w:rFonts w:ascii="Times New Roman" w:eastAsia="Times New Roman" w:hAnsi="Times New Roman" w:cs="Times New Roman"/>
            <w:sz w:val="28"/>
            <w:szCs w:val="28"/>
            <w:lang w:eastAsia="ru-RU"/>
          </w:rPr>
          <w:t>пункте 71</w:t>
        </w:r>
      </w:hyperlink>
      <w:r w:rsidRPr="000B74C6">
        <w:rPr>
          <w:rFonts w:ascii="Times New Roman" w:eastAsia="Times New Roman" w:hAnsi="Times New Roman" w:cs="Times New Roman"/>
          <w:sz w:val="28"/>
          <w:szCs w:val="28"/>
          <w:lang w:eastAsia="ru-RU"/>
        </w:rPr>
        <w:t xml:space="preserve"> Положения</w:t>
      </w:r>
      <w:r w:rsidRPr="008316A8">
        <w:rPr>
          <w:rFonts w:ascii="Times New Roman" w:eastAsia="Times New Roman" w:hAnsi="Times New Roman" w:cs="Times New Roman"/>
          <w:sz w:val="28"/>
          <w:szCs w:val="28"/>
          <w:lang w:eastAsia="ru-RU"/>
        </w:rPr>
        <w:t xml:space="preserve">, </w:t>
      </w:r>
      <w:r w:rsidR="000B74C6">
        <w:rPr>
          <w:rFonts w:ascii="Times New Roman" w:eastAsia="Times New Roman" w:hAnsi="Times New Roman" w:cs="Times New Roman"/>
          <w:sz w:val="28"/>
          <w:szCs w:val="28"/>
          <w:lang w:eastAsia="ru-RU"/>
        </w:rPr>
        <w:t>Глава Администрации</w:t>
      </w:r>
      <w:r w:rsidRPr="008316A8">
        <w:rPr>
          <w:rFonts w:ascii="Times New Roman" w:eastAsia="Times New Roman" w:hAnsi="Times New Roman" w:cs="Times New Roman"/>
          <w:sz w:val="28"/>
          <w:szCs w:val="28"/>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0B74C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r w:rsidR="000B74C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проводятся в виде инспекционного визита, рейдового осмотра, документарной проверки, выездной проверки.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r w:rsidR="000B74C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проводятся в виде инспекционного визита, рейдового осмотра, документарной проверки, выездной проверки.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78"/>
      <w:bookmarkEnd w:id="5"/>
      <w:r w:rsidRPr="008316A8">
        <w:rPr>
          <w:rFonts w:ascii="Times New Roman" w:eastAsia="Times New Roman" w:hAnsi="Times New Roman" w:cs="Times New Roman"/>
          <w:sz w:val="28"/>
          <w:szCs w:val="28"/>
          <w:lang w:eastAsia="ru-RU"/>
        </w:rPr>
        <w:t xml:space="preserve">84. В день подписания решения о проведении внепланового контрольного мероприятия в целях согласования его проведения </w:t>
      </w:r>
      <w:r w:rsidR="000B74C6">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85. Направление сведений и документов, </w:t>
      </w:r>
      <w:r w:rsidRPr="000B74C6">
        <w:rPr>
          <w:rFonts w:ascii="Times New Roman" w:eastAsia="Times New Roman" w:hAnsi="Times New Roman" w:cs="Times New Roman"/>
          <w:sz w:val="28"/>
          <w:szCs w:val="28"/>
          <w:lang w:eastAsia="ru-RU"/>
        </w:rPr>
        <w:t xml:space="preserve">предусмотренных </w:t>
      </w:r>
      <w:hyperlink r:id="rId13" w:anchor="p278" w:history="1">
        <w:r w:rsidRPr="000B74C6">
          <w:rPr>
            <w:rFonts w:ascii="Times New Roman" w:eastAsia="Times New Roman" w:hAnsi="Times New Roman" w:cs="Times New Roman"/>
            <w:sz w:val="28"/>
            <w:szCs w:val="28"/>
            <w:lang w:eastAsia="ru-RU"/>
          </w:rPr>
          <w:t>пунктом 84</w:t>
        </w:r>
      </w:hyperlink>
      <w:r w:rsidRPr="008316A8">
        <w:rPr>
          <w:rFonts w:ascii="Times New Roman" w:eastAsia="Times New Roman" w:hAnsi="Times New Roman" w:cs="Times New Roman"/>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w:t>
      </w:r>
      <w:r w:rsidRPr="008316A8">
        <w:rPr>
          <w:rFonts w:ascii="Times New Roman" w:eastAsia="Times New Roman" w:hAnsi="Times New Roman" w:cs="Times New Roman"/>
          <w:sz w:val="28"/>
          <w:szCs w:val="28"/>
          <w:lang w:eastAsia="ru-RU"/>
        </w:rPr>
        <w:lastRenderedPageBreak/>
        <w:t>сведений и документов, содержащих государственную или иную охраняемую законом тайну.</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86. </w:t>
      </w:r>
      <w:proofErr w:type="gramStart"/>
      <w:r w:rsidRPr="008316A8">
        <w:rPr>
          <w:rFonts w:ascii="Times New Roman" w:eastAsia="Times New Roman" w:hAnsi="Times New Roman" w:cs="Times New Roman"/>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0B74C6">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0B74C6">
          <w:rPr>
            <w:rFonts w:ascii="Times New Roman" w:eastAsia="Times New Roman" w:hAnsi="Times New Roman" w:cs="Times New Roman"/>
            <w:sz w:val="28"/>
            <w:szCs w:val="28"/>
            <w:lang w:eastAsia="ru-RU"/>
          </w:rPr>
          <w:t>пунктом 84</w:t>
        </w:r>
      </w:hyperlink>
      <w:r w:rsidRPr="008316A8">
        <w:rPr>
          <w:rFonts w:ascii="Times New Roman" w:eastAsia="Times New Roman" w:hAnsi="Times New Roman" w:cs="Times New Roman"/>
          <w:sz w:val="28"/>
          <w:szCs w:val="28"/>
          <w:lang w:eastAsia="ru-RU"/>
        </w:rPr>
        <w:t xml:space="preserve"> настоящего</w:t>
      </w:r>
      <w:proofErr w:type="gramEnd"/>
      <w:r w:rsidRPr="008316A8">
        <w:rPr>
          <w:rFonts w:ascii="Times New Roman" w:eastAsia="Times New Roman" w:hAnsi="Times New Roman" w:cs="Times New Roman"/>
          <w:sz w:val="28"/>
          <w:szCs w:val="28"/>
          <w:lang w:eastAsia="ru-RU"/>
        </w:rPr>
        <w:t xml:space="preserve">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r w:rsidR="000B74C6">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0B74C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000B74C6">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 xml:space="preserve"> информацию о невозможности присутствия при проведении контрольного мероприятия с приложением </w:t>
      </w:r>
      <w:r w:rsidRPr="000B74C6">
        <w:rPr>
          <w:rFonts w:ascii="Times New Roman" w:eastAsia="Times New Roman" w:hAnsi="Times New Roman" w:cs="Times New Roman"/>
          <w:sz w:val="28"/>
          <w:szCs w:val="28"/>
          <w:lang w:eastAsia="ru-RU"/>
        </w:rPr>
        <w:t>подтверждающих документов.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83"/>
      <w:bookmarkEnd w:id="6"/>
      <w:r w:rsidRPr="000B74C6">
        <w:rPr>
          <w:rFonts w:ascii="Times New Roman" w:eastAsia="Times New Roman" w:hAnsi="Times New Roman" w:cs="Times New Roman"/>
          <w:sz w:val="28"/>
          <w:szCs w:val="28"/>
          <w:lang w:eastAsia="ru-RU"/>
        </w:rPr>
        <w:t xml:space="preserve">89. При поступлении информации, указанной в </w:t>
      </w:r>
      <w:hyperlink r:id="rId15" w:anchor="p283" w:history="1">
        <w:r w:rsidRPr="000B74C6">
          <w:rPr>
            <w:rFonts w:ascii="Times New Roman" w:eastAsia="Times New Roman" w:hAnsi="Times New Roman" w:cs="Times New Roman"/>
            <w:sz w:val="28"/>
            <w:szCs w:val="28"/>
            <w:lang w:eastAsia="ru-RU"/>
          </w:rPr>
          <w:t>пункте 89</w:t>
        </w:r>
      </w:hyperlink>
      <w:r w:rsidRPr="000B74C6">
        <w:rPr>
          <w:rFonts w:ascii="Times New Roman" w:eastAsia="Times New Roman" w:hAnsi="Times New Roman" w:cs="Times New Roman"/>
          <w:sz w:val="28"/>
          <w:szCs w:val="28"/>
          <w:lang w:eastAsia="ru-RU"/>
        </w:rPr>
        <w:t xml:space="preserve"> настоящего</w:t>
      </w:r>
      <w:r w:rsidRPr="008316A8">
        <w:rPr>
          <w:rFonts w:ascii="Times New Roman" w:eastAsia="Times New Roman" w:hAnsi="Times New Roman" w:cs="Times New Roman"/>
          <w:sz w:val="28"/>
          <w:szCs w:val="28"/>
          <w:lang w:eastAsia="ru-RU"/>
        </w:rPr>
        <w:t xml:space="preserve"> Положения, в </w:t>
      </w:r>
      <w:r w:rsidR="000B74C6">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 xml:space="preserve">, решением </w:t>
      </w:r>
      <w:r w:rsidR="000B74C6">
        <w:rPr>
          <w:rFonts w:ascii="Times New Roman" w:eastAsia="Times New Roman" w:hAnsi="Times New Roman" w:cs="Times New Roman"/>
          <w:sz w:val="28"/>
          <w:szCs w:val="28"/>
          <w:lang w:eastAsia="ru-RU"/>
        </w:rPr>
        <w:t>Главы Администрации</w:t>
      </w:r>
      <w:r w:rsidRPr="008316A8">
        <w:rPr>
          <w:rFonts w:ascii="Times New Roman" w:eastAsia="Times New Roman" w:hAnsi="Times New Roman" w:cs="Times New Roman"/>
          <w:sz w:val="28"/>
          <w:szCs w:val="28"/>
          <w:lang w:eastAsia="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0B74C6">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5. </w:t>
      </w:r>
      <w:r w:rsidR="00D93998" w:rsidRPr="008316A8">
        <w:rPr>
          <w:rFonts w:ascii="Times New Roman" w:eastAsia="Times New Roman" w:hAnsi="Times New Roman" w:cs="Times New Roman"/>
          <w:b/>
          <w:bCs/>
          <w:sz w:val="28"/>
          <w:szCs w:val="28"/>
          <w:lang w:eastAsia="ru-RU"/>
        </w:rPr>
        <w:t>Результаты контрольных мероприятий и решения,</w:t>
      </w:r>
      <w:r w:rsidR="00D93998">
        <w:rPr>
          <w:rFonts w:ascii="Times New Roman" w:eastAsia="Times New Roman" w:hAnsi="Times New Roman" w:cs="Times New Roman"/>
          <w:b/>
          <w:bCs/>
          <w:sz w:val="28"/>
          <w:szCs w:val="28"/>
          <w:lang w:eastAsia="ru-RU"/>
        </w:rPr>
        <w:t xml:space="preserve"> п</w:t>
      </w:r>
      <w:r w:rsidR="00D93998" w:rsidRPr="008316A8">
        <w:rPr>
          <w:rFonts w:ascii="Times New Roman" w:eastAsia="Times New Roman" w:hAnsi="Times New Roman" w:cs="Times New Roman"/>
          <w:b/>
          <w:bCs/>
          <w:sz w:val="28"/>
          <w:szCs w:val="28"/>
          <w:lang w:eastAsia="ru-RU"/>
        </w:rPr>
        <w:t>о результатам контрольных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91. Вопросы оформления результатов контрольных мероприятий регулируются статьей 87 Закона </w:t>
      </w:r>
      <w:r w:rsidR="00D9399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92. В случае выявления при проведении контрольного мероприятия нарушений обязательных требований контролируемым лицом и выдачи в связи с этим </w:t>
      </w:r>
      <w:r w:rsidR="00D93998">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предписания об устранении выявленных нарушений такое предписание должно содержать следующие данные: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дата и место составления предписания;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8316A8">
        <w:rPr>
          <w:rFonts w:ascii="Times New Roman" w:eastAsia="Times New Roman" w:hAnsi="Times New Roman" w:cs="Times New Roman"/>
          <w:sz w:val="28"/>
          <w:szCs w:val="28"/>
          <w:lang w:eastAsia="ru-RU"/>
        </w:rPr>
        <w:lastRenderedPageBreak/>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7) сроки исполнения;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D9399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не применяются.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b/>
          <w:bCs/>
          <w:sz w:val="28"/>
          <w:szCs w:val="28"/>
          <w:lang w:eastAsia="ru-RU"/>
        </w:rPr>
        <w:t xml:space="preserve">Раздел 6. </w:t>
      </w:r>
      <w:r w:rsidR="00D93998" w:rsidRPr="008316A8">
        <w:rPr>
          <w:rFonts w:ascii="Times New Roman" w:eastAsia="Times New Roman" w:hAnsi="Times New Roman" w:cs="Times New Roman"/>
          <w:b/>
          <w:bCs/>
          <w:sz w:val="28"/>
          <w:szCs w:val="28"/>
          <w:lang w:eastAsia="ru-RU"/>
        </w:rPr>
        <w:t>Обжалование решений контрольного органа,</w:t>
      </w:r>
      <w:r w:rsidR="00D93998">
        <w:rPr>
          <w:rFonts w:ascii="Times New Roman" w:eastAsia="Times New Roman" w:hAnsi="Times New Roman" w:cs="Times New Roman"/>
          <w:b/>
          <w:bCs/>
          <w:sz w:val="28"/>
          <w:szCs w:val="28"/>
          <w:lang w:eastAsia="ru-RU"/>
        </w:rPr>
        <w:t xml:space="preserve"> д</w:t>
      </w:r>
      <w:r w:rsidR="00D93998" w:rsidRPr="008316A8">
        <w:rPr>
          <w:rFonts w:ascii="Times New Roman" w:eastAsia="Times New Roman" w:hAnsi="Times New Roman" w:cs="Times New Roman"/>
          <w:b/>
          <w:bCs/>
          <w:sz w:val="28"/>
          <w:szCs w:val="28"/>
          <w:lang w:eastAsia="ru-RU"/>
        </w:rPr>
        <w:t>ействий (бездействия) его должностных лиц</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w:t>
      </w:r>
      <w:r w:rsidR="00D93998">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действий (бездействия) их должностных лиц в соответствии с частью 4 статьи 40 Закона </w:t>
      </w:r>
      <w:r w:rsidR="00D9399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 и в соответствии с настоящим положением.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95. Сроки подачи жалобы определяются в соответствии с частями 5 - 11 статьи 40 Закона </w:t>
      </w:r>
      <w:r w:rsidR="00D93998">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96. Жалоба, поданная в досудебном порядке на действия (бездействие) инспектора, подлежит рассмотрению </w:t>
      </w:r>
      <w:r w:rsidR="00D93998">
        <w:rPr>
          <w:rFonts w:ascii="Times New Roman" w:eastAsia="Times New Roman" w:hAnsi="Times New Roman" w:cs="Times New Roman"/>
          <w:sz w:val="28"/>
          <w:szCs w:val="28"/>
          <w:lang w:eastAsia="ru-RU"/>
        </w:rPr>
        <w:t>Главой 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308"/>
      <w:bookmarkEnd w:id="7"/>
      <w:r w:rsidRPr="001E7A7A">
        <w:rPr>
          <w:rFonts w:ascii="Times New Roman" w:eastAsia="Times New Roman" w:hAnsi="Times New Roman" w:cs="Times New Roman"/>
          <w:sz w:val="28"/>
          <w:szCs w:val="28"/>
          <w:lang w:eastAsia="ru-RU"/>
        </w:rPr>
        <w:t>9</w:t>
      </w:r>
      <w:r w:rsidR="00D93998" w:rsidRPr="001E7A7A">
        <w:rPr>
          <w:rFonts w:ascii="Times New Roman" w:eastAsia="Times New Roman" w:hAnsi="Times New Roman" w:cs="Times New Roman"/>
          <w:sz w:val="28"/>
          <w:szCs w:val="28"/>
          <w:lang w:eastAsia="ru-RU"/>
        </w:rPr>
        <w:t>7</w:t>
      </w:r>
      <w:r w:rsidRPr="001E7A7A">
        <w:rPr>
          <w:rFonts w:ascii="Times New Roman" w:eastAsia="Times New Roman" w:hAnsi="Times New Roman" w:cs="Times New Roman"/>
          <w:sz w:val="28"/>
          <w:szCs w:val="28"/>
          <w:lang w:eastAsia="ru-RU"/>
        </w:rPr>
        <w:t>. Срок рассмотрения жалобы не позднее 20 рабочих дней со дня регистрации такой жалобы в</w:t>
      </w:r>
      <w:r w:rsidRPr="008316A8">
        <w:rPr>
          <w:rFonts w:ascii="Times New Roman" w:eastAsia="Times New Roman" w:hAnsi="Times New Roman" w:cs="Times New Roman"/>
          <w:sz w:val="28"/>
          <w:szCs w:val="28"/>
          <w:lang w:eastAsia="ru-RU"/>
        </w:rPr>
        <w:t xml:space="preserve"> </w:t>
      </w:r>
      <w:r w:rsidR="001E7A7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Срок рассмотрения жалобы, </w:t>
      </w:r>
      <w:r w:rsidRPr="001E7A7A">
        <w:rPr>
          <w:rFonts w:ascii="Times New Roman" w:eastAsia="Times New Roman" w:hAnsi="Times New Roman" w:cs="Times New Roman"/>
          <w:sz w:val="28"/>
          <w:szCs w:val="28"/>
          <w:lang w:eastAsia="ru-RU"/>
        </w:rPr>
        <w:t xml:space="preserve">установленный </w:t>
      </w:r>
      <w:hyperlink r:id="rId16" w:anchor="p308" w:history="1">
        <w:r w:rsidRPr="001E7A7A">
          <w:rPr>
            <w:rFonts w:ascii="Times New Roman" w:eastAsia="Times New Roman" w:hAnsi="Times New Roman" w:cs="Times New Roman"/>
            <w:sz w:val="28"/>
            <w:szCs w:val="28"/>
            <w:lang w:eastAsia="ru-RU"/>
          </w:rPr>
          <w:t>абзацем первым</w:t>
        </w:r>
      </w:hyperlink>
      <w:r w:rsidRPr="008316A8">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9</w:t>
      </w:r>
      <w:r w:rsidR="001E7A7A">
        <w:rPr>
          <w:rFonts w:ascii="Times New Roman" w:eastAsia="Times New Roman" w:hAnsi="Times New Roman" w:cs="Times New Roman"/>
          <w:sz w:val="28"/>
          <w:szCs w:val="28"/>
          <w:lang w:eastAsia="ru-RU"/>
        </w:rPr>
        <w:t>8</w:t>
      </w:r>
      <w:r w:rsidRPr="008316A8">
        <w:rPr>
          <w:rFonts w:ascii="Times New Roman" w:eastAsia="Times New Roman" w:hAnsi="Times New Roman" w:cs="Times New Roman"/>
          <w:sz w:val="28"/>
          <w:szCs w:val="28"/>
          <w:lang w:eastAsia="ru-RU"/>
        </w:rPr>
        <w:t>. По итогам рассмотрения жалобы принимается одно из следующих решений: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оставить жалобу без удовлетворения;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xml:space="preserve">- отменить решение </w:t>
      </w:r>
      <w:r w:rsidR="001E7A7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полностью или частично;</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 отменить решение </w:t>
      </w:r>
      <w:r w:rsidR="001E7A7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полностью и принять новое решение;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 признать действия (бездействие) инспектора </w:t>
      </w:r>
      <w:r w:rsidR="001E7A7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незаконными и вынести решение по существу, в том числе об осуществлении при необходимости определенных действий.</w:t>
      </w:r>
    </w:p>
    <w:p w:rsidR="007F543D" w:rsidRPr="008316A8" w:rsidRDefault="001E7A7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7F543D" w:rsidRPr="008316A8">
        <w:rPr>
          <w:rFonts w:ascii="Times New Roman" w:eastAsia="Times New Roman" w:hAnsi="Times New Roman" w:cs="Times New Roman"/>
          <w:sz w:val="28"/>
          <w:szCs w:val="28"/>
          <w:lang w:eastAsia="ru-RU"/>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w:t>
      </w:r>
      <w:r w:rsidR="001E7A7A">
        <w:rPr>
          <w:rFonts w:ascii="Times New Roman" w:eastAsia="Times New Roman" w:hAnsi="Times New Roman" w:cs="Times New Roman"/>
          <w:sz w:val="28"/>
          <w:szCs w:val="28"/>
          <w:lang w:eastAsia="ru-RU"/>
        </w:rPr>
        <w:t>0</w:t>
      </w:r>
      <w:r w:rsidRPr="008316A8">
        <w:rPr>
          <w:rFonts w:ascii="Times New Roman" w:eastAsia="Times New Roman" w:hAnsi="Times New Roman" w:cs="Times New Roman"/>
          <w:sz w:val="28"/>
          <w:szCs w:val="28"/>
          <w:lang w:eastAsia="ru-RU"/>
        </w:rPr>
        <w:t>. Досудебный порядок обжалования до 31 декабря 2023 года может осуществляться посредством бумажного документооборота.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8" w:name="p319"/>
      <w:bookmarkEnd w:id="8"/>
      <w:r w:rsidRPr="008316A8">
        <w:rPr>
          <w:rFonts w:ascii="Times New Roman" w:eastAsia="Times New Roman" w:hAnsi="Times New Roman" w:cs="Times New Roman"/>
          <w:b/>
          <w:bCs/>
          <w:sz w:val="28"/>
          <w:szCs w:val="28"/>
          <w:lang w:eastAsia="ru-RU"/>
        </w:rPr>
        <w:t xml:space="preserve">Раздел 7. </w:t>
      </w:r>
      <w:r w:rsidR="001E7A7A" w:rsidRPr="008316A8">
        <w:rPr>
          <w:rFonts w:ascii="Times New Roman" w:eastAsia="Times New Roman" w:hAnsi="Times New Roman" w:cs="Times New Roman"/>
          <w:b/>
          <w:bCs/>
          <w:sz w:val="28"/>
          <w:szCs w:val="28"/>
          <w:lang w:eastAsia="ru-RU"/>
        </w:rPr>
        <w:t>Оценка результативности и эффективности</w:t>
      </w:r>
    </w:p>
    <w:p w:rsidR="007F543D" w:rsidRPr="008316A8" w:rsidRDefault="001E7A7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w:t>
      </w:r>
      <w:r w:rsidRPr="008316A8">
        <w:rPr>
          <w:rFonts w:ascii="Times New Roman" w:eastAsia="Times New Roman" w:hAnsi="Times New Roman" w:cs="Times New Roman"/>
          <w:b/>
          <w:bCs/>
          <w:sz w:val="28"/>
          <w:szCs w:val="28"/>
          <w:lang w:eastAsia="ru-RU"/>
        </w:rPr>
        <w:t>еятельности контрольного органа</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w:t>
      </w:r>
      <w:r w:rsidR="001E7A7A">
        <w:rPr>
          <w:rFonts w:ascii="Times New Roman" w:eastAsia="Times New Roman" w:hAnsi="Times New Roman" w:cs="Times New Roman"/>
          <w:sz w:val="28"/>
          <w:szCs w:val="28"/>
          <w:lang w:eastAsia="ru-RU"/>
        </w:rPr>
        <w:t>1</w:t>
      </w:r>
      <w:r w:rsidRPr="008316A8">
        <w:rPr>
          <w:rFonts w:ascii="Times New Roman" w:eastAsia="Times New Roman" w:hAnsi="Times New Roman" w:cs="Times New Roman"/>
          <w:sz w:val="28"/>
          <w:szCs w:val="28"/>
          <w:lang w:eastAsia="ru-RU"/>
        </w:rPr>
        <w:t xml:space="preserve">. Оценка результативности и эффективности деятельности </w:t>
      </w:r>
      <w:r w:rsidR="001E7A7A">
        <w:rPr>
          <w:rFonts w:ascii="Times New Roman" w:eastAsia="Times New Roman" w:hAnsi="Times New Roman" w:cs="Times New Roman"/>
          <w:sz w:val="28"/>
          <w:szCs w:val="28"/>
          <w:lang w:eastAsia="ru-RU"/>
        </w:rPr>
        <w:t>Администрации</w:t>
      </w:r>
      <w:r w:rsidRPr="008316A8">
        <w:rPr>
          <w:rFonts w:ascii="Times New Roman" w:eastAsia="Times New Roman" w:hAnsi="Times New Roman" w:cs="Times New Roman"/>
          <w:sz w:val="28"/>
          <w:szCs w:val="28"/>
          <w:lang w:eastAsia="ru-RU"/>
        </w:rPr>
        <w:t xml:space="preserve">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w:t>
      </w:r>
      <w:r w:rsidR="001E7A7A">
        <w:rPr>
          <w:rFonts w:ascii="Times New Roman" w:eastAsia="Times New Roman" w:hAnsi="Times New Roman" w:cs="Times New Roman"/>
          <w:sz w:val="28"/>
          <w:szCs w:val="28"/>
          <w:lang w:eastAsia="ru-RU"/>
        </w:rPr>
        <w:t>2</w:t>
      </w:r>
      <w:r w:rsidRPr="008316A8">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входят:</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ключевые показатели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индикативные показатели муниципального контроля.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w:t>
      </w:r>
      <w:r w:rsidR="001E7A7A">
        <w:rPr>
          <w:rFonts w:ascii="Times New Roman" w:eastAsia="Times New Roman" w:hAnsi="Times New Roman" w:cs="Times New Roman"/>
          <w:sz w:val="28"/>
          <w:szCs w:val="28"/>
          <w:lang w:eastAsia="ru-RU"/>
        </w:rPr>
        <w:t>3</w:t>
      </w:r>
      <w:r w:rsidRPr="008316A8">
        <w:rPr>
          <w:rFonts w:ascii="Times New Roman" w:eastAsia="Times New Roman" w:hAnsi="Times New Roman" w:cs="Times New Roman"/>
          <w:sz w:val="28"/>
          <w:szCs w:val="28"/>
          <w:lang w:eastAsia="ru-RU"/>
        </w:rPr>
        <w:t xml:space="preserve">.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sidRPr="008316A8">
        <w:rPr>
          <w:rFonts w:ascii="Times New Roman" w:eastAsia="Times New Roman" w:hAnsi="Times New Roman" w:cs="Times New Roman"/>
          <w:sz w:val="28"/>
          <w:szCs w:val="28"/>
          <w:lang w:eastAsia="ru-RU"/>
        </w:rPr>
        <w:t>представительного органа</w:t>
      </w:r>
      <w:r w:rsidR="001E7A7A">
        <w:rPr>
          <w:rFonts w:ascii="Times New Roman" w:eastAsia="Times New Roman" w:hAnsi="Times New Roman" w:cs="Times New Roman"/>
          <w:sz w:val="28"/>
          <w:szCs w:val="28"/>
          <w:lang w:eastAsia="ru-RU"/>
        </w:rPr>
        <w:t xml:space="preserve"> муниципального образования</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10</w:t>
      </w:r>
      <w:r w:rsidR="001E7A7A">
        <w:rPr>
          <w:rFonts w:ascii="Times New Roman" w:eastAsia="Times New Roman" w:hAnsi="Times New Roman" w:cs="Times New Roman"/>
          <w:sz w:val="28"/>
          <w:szCs w:val="28"/>
          <w:lang w:eastAsia="ru-RU"/>
        </w:rPr>
        <w:t>4</w:t>
      </w:r>
      <w:r w:rsidRPr="008316A8">
        <w:rPr>
          <w:rFonts w:ascii="Times New Roman" w:eastAsia="Times New Roman" w:hAnsi="Times New Roman" w:cs="Times New Roman"/>
          <w:sz w:val="28"/>
          <w:szCs w:val="28"/>
          <w:lang w:eastAsia="ru-RU"/>
        </w:rPr>
        <w:t xml:space="preserve">. </w:t>
      </w:r>
      <w:r w:rsidR="001E7A7A">
        <w:rPr>
          <w:rFonts w:ascii="Times New Roman" w:eastAsia="Times New Roman" w:hAnsi="Times New Roman" w:cs="Times New Roman"/>
          <w:sz w:val="28"/>
          <w:szCs w:val="28"/>
          <w:lang w:eastAsia="ru-RU"/>
        </w:rPr>
        <w:t>Администрация</w:t>
      </w:r>
      <w:r w:rsidRPr="008316A8">
        <w:rPr>
          <w:rFonts w:ascii="Times New Roman" w:eastAsia="Times New Roman" w:hAnsi="Times New Roman" w:cs="Times New Roman"/>
          <w:sz w:val="28"/>
          <w:szCs w:val="28"/>
          <w:lang w:eastAsia="ru-RU"/>
        </w:rPr>
        <w:t xml:space="preserve">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w:t>
      </w:r>
      <w:r w:rsidR="001E7A7A">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248-ФЗ.</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Организация подготовки доклада возлагается на </w:t>
      </w:r>
      <w:r w:rsidR="001E7A7A">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2B371D"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7F543D" w:rsidRPr="008316A8">
        <w:rPr>
          <w:rFonts w:ascii="Times New Roman" w:eastAsia="Times New Roman" w:hAnsi="Times New Roman" w:cs="Times New Roman"/>
          <w:sz w:val="28"/>
          <w:szCs w:val="28"/>
          <w:lang w:eastAsia="ru-RU"/>
        </w:rPr>
        <w:t xml:space="preserve"> 2</w:t>
      </w:r>
    </w:p>
    <w:p w:rsidR="007F543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w:t>
      </w:r>
      <w:r w:rsidR="007F543D" w:rsidRPr="008316A8">
        <w:rPr>
          <w:rFonts w:ascii="Times New Roman" w:eastAsia="Times New Roman" w:hAnsi="Times New Roman" w:cs="Times New Roman"/>
          <w:sz w:val="28"/>
          <w:szCs w:val="28"/>
          <w:lang w:eastAsia="ru-RU"/>
        </w:rPr>
        <w:t xml:space="preserve">ешению </w:t>
      </w:r>
      <w:r w:rsidR="001E7A7A">
        <w:rPr>
          <w:rFonts w:ascii="Times New Roman" w:eastAsia="Times New Roman" w:hAnsi="Times New Roman" w:cs="Times New Roman"/>
          <w:sz w:val="28"/>
          <w:szCs w:val="28"/>
          <w:lang w:eastAsia="ru-RU"/>
        </w:rPr>
        <w:t>Совета депутатов</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от </w:t>
      </w:r>
      <w:r w:rsidR="00381F5D">
        <w:rPr>
          <w:rFonts w:ascii="Times New Roman" w:eastAsia="Times New Roman" w:hAnsi="Times New Roman" w:cs="Times New Roman"/>
          <w:sz w:val="28"/>
          <w:szCs w:val="28"/>
          <w:lang w:eastAsia="ru-RU"/>
        </w:rPr>
        <w:t>29.09.</w:t>
      </w:r>
      <w:r w:rsidRPr="008316A8">
        <w:rPr>
          <w:rFonts w:ascii="Times New Roman" w:eastAsia="Times New Roman" w:hAnsi="Times New Roman" w:cs="Times New Roman"/>
          <w:sz w:val="28"/>
          <w:szCs w:val="28"/>
          <w:lang w:eastAsia="ru-RU"/>
        </w:rPr>
        <w:t xml:space="preserve"> 2021 г. </w:t>
      </w:r>
      <w:r w:rsidR="001E7A7A">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w:t>
      </w:r>
      <w:r w:rsidR="00381F5D">
        <w:rPr>
          <w:rFonts w:ascii="Times New Roman" w:eastAsia="Times New Roman" w:hAnsi="Times New Roman" w:cs="Times New Roman"/>
          <w:sz w:val="28"/>
          <w:szCs w:val="28"/>
          <w:lang w:eastAsia="ru-RU"/>
        </w:rPr>
        <w:t>58</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1E7A7A"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9" w:name="p344"/>
      <w:bookmarkEnd w:id="9"/>
      <w:r w:rsidRPr="008316A8">
        <w:rPr>
          <w:rFonts w:ascii="Times New Roman" w:eastAsia="Times New Roman" w:hAnsi="Times New Roman" w:cs="Times New Roman"/>
          <w:b/>
          <w:bCs/>
          <w:sz w:val="28"/>
          <w:szCs w:val="28"/>
          <w:lang w:eastAsia="ru-RU"/>
        </w:rPr>
        <w:t>Ключевые показатели</w:t>
      </w:r>
    </w:p>
    <w:p w:rsidR="007F543D" w:rsidRPr="008316A8" w:rsidRDefault="001E7A7A"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Pr="008316A8">
        <w:rPr>
          <w:rFonts w:ascii="Times New Roman" w:eastAsia="Times New Roman" w:hAnsi="Times New Roman" w:cs="Times New Roman"/>
          <w:b/>
          <w:bCs/>
          <w:sz w:val="28"/>
          <w:szCs w:val="28"/>
          <w:lang w:eastAsia="ru-RU"/>
        </w:rPr>
        <w:t>униципального контроля на автомобильном транспорте,</w:t>
      </w:r>
    </w:p>
    <w:p w:rsidR="007F543D" w:rsidRPr="008316A8" w:rsidRDefault="001E7A7A"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г</w:t>
      </w:r>
      <w:r w:rsidRPr="008316A8">
        <w:rPr>
          <w:rFonts w:ascii="Times New Roman" w:eastAsia="Times New Roman" w:hAnsi="Times New Roman" w:cs="Times New Roman"/>
          <w:b/>
          <w:bCs/>
          <w:sz w:val="28"/>
          <w:szCs w:val="28"/>
          <w:lang w:eastAsia="ru-RU"/>
        </w:rPr>
        <w:t xml:space="preserve">ородском наземном </w:t>
      </w:r>
      <w:proofErr w:type="gramStart"/>
      <w:r w:rsidRPr="008316A8">
        <w:rPr>
          <w:rFonts w:ascii="Times New Roman" w:eastAsia="Times New Roman" w:hAnsi="Times New Roman" w:cs="Times New Roman"/>
          <w:b/>
          <w:bCs/>
          <w:sz w:val="28"/>
          <w:szCs w:val="28"/>
          <w:lang w:eastAsia="ru-RU"/>
        </w:rPr>
        <w:t>транспорте</w:t>
      </w:r>
      <w:proofErr w:type="gramEnd"/>
      <w:r w:rsidRPr="008316A8">
        <w:rPr>
          <w:rFonts w:ascii="Times New Roman" w:eastAsia="Times New Roman" w:hAnsi="Times New Roman" w:cs="Times New Roman"/>
          <w:b/>
          <w:bCs/>
          <w:sz w:val="28"/>
          <w:szCs w:val="28"/>
          <w:lang w:eastAsia="ru-RU"/>
        </w:rPr>
        <w:t xml:space="preserve"> и в дорожном хозяйстве</w:t>
      </w:r>
    </w:p>
    <w:p w:rsidR="007F543D" w:rsidRPr="008316A8" w:rsidRDefault="001E7A7A"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w:t>
      </w:r>
      <w:r w:rsidRPr="008316A8">
        <w:rPr>
          <w:rFonts w:ascii="Times New Roman" w:eastAsia="Times New Roman" w:hAnsi="Times New Roman" w:cs="Times New Roman"/>
          <w:b/>
          <w:bCs/>
          <w:sz w:val="28"/>
          <w:szCs w:val="28"/>
          <w:lang w:eastAsia="ru-RU"/>
        </w:rPr>
        <w:t xml:space="preserve">а территории </w:t>
      </w:r>
      <w:r>
        <w:rPr>
          <w:rFonts w:ascii="Times New Roman" w:eastAsia="Times New Roman" w:hAnsi="Times New Roman" w:cs="Times New Roman"/>
          <w:b/>
          <w:bCs/>
          <w:sz w:val="28"/>
          <w:szCs w:val="28"/>
          <w:lang w:eastAsia="ru-RU"/>
        </w:rPr>
        <w:t xml:space="preserve">муниципального образования </w:t>
      </w:r>
      <w:r w:rsidR="004375D6" w:rsidRPr="004375D6">
        <w:rPr>
          <w:rFonts w:ascii="Times New Roman" w:eastAsia="Times New Roman" w:hAnsi="Times New Roman" w:cs="Times New Roman"/>
          <w:b/>
          <w:bCs/>
          <w:sz w:val="28"/>
          <w:szCs w:val="28"/>
          <w:lang w:eastAsia="ru-RU"/>
        </w:rPr>
        <w:t xml:space="preserve">Кандауровский </w:t>
      </w:r>
      <w:r>
        <w:rPr>
          <w:rFonts w:ascii="Times New Roman" w:eastAsia="Times New Roman" w:hAnsi="Times New Roman" w:cs="Times New Roman"/>
          <w:b/>
          <w:bCs/>
          <w:sz w:val="28"/>
          <w:szCs w:val="28"/>
          <w:lang w:eastAsia="ru-RU"/>
        </w:rPr>
        <w:t>сельсовет Курманаевского района Оренбургской области</w:t>
      </w:r>
      <w:r w:rsidRPr="008316A8">
        <w:rPr>
          <w:rFonts w:ascii="Times New Roman" w:eastAsia="Times New Roman" w:hAnsi="Times New Roman" w:cs="Times New Roman"/>
          <w:b/>
          <w:bCs/>
          <w:sz w:val="28"/>
          <w:szCs w:val="28"/>
          <w:lang w:eastAsia="ru-RU"/>
        </w:rPr>
        <w:t xml:space="preserve"> и</w:t>
      </w:r>
      <w:r w:rsidR="002B371D">
        <w:rPr>
          <w:rFonts w:ascii="Times New Roman" w:eastAsia="Times New Roman" w:hAnsi="Times New Roman" w:cs="Times New Roman"/>
          <w:b/>
          <w:bCs/>
          <w:sz w:val="28"/>
          <w:szCs w:val="28"/>
          <w:lang w:eastAsia="ru-RU"/>
        </w:rPr>
        <w:t xml:space="preserve"> </w:t>
      </w:r>
      <w:r w:rsidRPr="008316A8">
        <w:rPr>
          <w:rFonts w:ascii="Times New Roman" w:eastAsia="Times New Roman" w:hAnsi="Times New Roman" w:cs="Times New Roman"/>
          <w:b/>
          <w:bCs/>
          <w:sz w:val="28"/>
          <w:szCs w:val="28"/>
          <w:lang w:eastAsia="ru-RU"/>
        </w:rPr>
        <w:t>их целевые значения, индикативные показатели</w:t>
      </w:r>
      <w:r w:rsidR="002B371D">
        <w:rPr>
          <w:rFonts w:ascii="Times New Roman" w:eastAsia="Times New Roman" w:hAnsi="Times New Roman" w:cs="Times New Roman"/>
          <w:b/>
          <w:bCs/>
          <w:sz w:val="28"/>
          <w:szCs w:val="28"/>
          <w:lang w:eastAsia="ru-RU"/>
        </w:rPr>
        <w:t xml:space="preserve"> м</w:t>
      </w:r>
      <w:r w:rsidRPr="008316A8">
        <w:rPr>
          <w:rFonts w:ascii="Times New Roman" w:eastAsia="Times New Roman" w:hAnsi="Times New Roman" w:cs="Times New Roman"/>
          <w:b/>
          <w:bCs/>
          <w:sz w:val="28"/>
          <w:szCs w:val="28"/>
          <w:lang w:eastAsia="ru-RU"/>
        </w:rPr>
        <w:t>униципального контроля на автомобильном транспорте,</w:t>
      </w:r>
      <w:r w:rsidR="002B371D">
        <w:rPr>
          <w:rFonts w:ascii="Times New Roman" w:eastAsia="Times New Roman" w:hAnsi="Times New Roman" w:cs="Times New Roman"/>
          <w:b/>
          <w:bCs/>
          <w:sz w:val="28"/>
          <w:szCs w:val="28"/>
          <w:lang w:eastAsia="ru-RU"/>
        </w:rPr>
        <w:t xml:space="preserve"> г</w:t>
      </w:r>
      <w:r w:rsidRPr="008316A8">
        <w:rPr>
          <w:rFonts w:ascii="Times New Roman" w:eastAsia="Times New Roman" w:hAnsi="Times New Roman" w:cs="Times New Roman"/>
          <w:b/>
          <w:bCs/>
          <w:sz w:val="28"/>
          <w:szCs w:val="28"/>
          <w:lang w:eastAsia="ru-RU"/>
        </w:rPr>
        <w:t>ородском наземном транспорте и в дорожном хозяйстве</w:t>
      </w:r>
    </w:p>
    <w:p w:rsidR="007F543D" w:rsidRDefault="002B371D"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8316A8">
        <w:rPr>
          <w:rFonts w:ascii="Times New Roman" w:eastAsia="Times New Roman" w:hAnsi="Times New Roman" w:cs="Times New Roman"/>
          <w:b/>
          <w:bCs/>
          <w:sz w:val="28"/>
          <w:szCs w:val="28"/>
          <w:lang w:eastAsia="ru-RU"/>
        </w:rPr>
        <w:t>на территории</w:t>
      </w:r>
      <w:r>
        <w:rPr>
          <w:rFonts w:ascii="Times New Roman" w:eastAsia="Times New Roman" w:hAnsi="Times New Roman" w:cs="Times New Roman"/>
          <w:b/>
          <w:bCs/>
          <w:sz w:val="28"/>
          <w:szCs w:val="28"/>
          <w:lang w:eastAsia="ru-RU"/>
        </w:rPr>
        <w:t xml:space="preserve"> муниципального образования </w:t>
      </w:r>
      <w:r w:rsidR="004375D6" w:rsidRPr="004375D6">
        <w:rPr>
          <w:rFonts w:ascii="Times New Roman" w:eastAsia="Times New Roman" w:hAnsi="Times New Roman" w:cs="Times New Roman"/>
          <w:b/>
          <w:bCs/>
          <w:sz w:val="28"/>
          <w:szCs w:val="28"/>
          <w:lang w:eastAsia="ru-RU"/>
        </w:rPr>
        <w:t>Кандауровский</w:t>
      </w:r>
      <w:r w:rsidR="004375D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сельсовет Курманаевского района Оренбургской области</w:t>
      </w:r>
    </w:p>
    <w:p w:rsidR="002B371D" w:rsidRPr="008316A8" w:rsidRDefault="002B371D"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tbl>
      <w:tblPr>
        <w:tblW w:w="9040" w:type="dxa"/>
        <w:tblInd w:w="20" w:type="dxa"/>
        <w:tblCellMar>
          <w:left w:w="0" w:type="dxa"/>
          <w:right w:w="0" w:type="dxa"/>
        </w:tblCellMar>
        <w:tblLook w:val="04A0"/>
      </w:tblPr>
      <w:tblGrid>
        <w:gridCol w:w="7485"/>
        <w:gridCol w:w="1555"/>
      </w:tblGrid>
      <w:tr w:rsidR="007F543D" w:rsidRPr="008316A8"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Целевые значения</w:t>
            </w:r>
            <w:proofErr w:type="gramStart"/>
            <w:r w:rsidRPr="008316A8">
              <w:rPr>
                <w:rFonts w:ascii="Times New Roman" w:eastAsia="Times New Roman" w:hAnsi="Times New Roman" w:cs="Times New Roman"/>
                <w:sz w:val="28"/>
                <w:szCs w:val="28"/>
                <w:lang w:eastAsia="ru-RU"/>
              </w:rPr>
              <w:t xml:space="preserve"> (%)</w:t>
            </w:r>
            <w:proofErr w:type="gramEnd"/>
          </w:p>
        </w:tc>
      </w:tr>
      <w:tr w:rsidR="007F543D" w:rsidRPr="008316A8"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Не менее 70</w:t>
            </w:r>
          </w:p>
        </w:tc>
      </w:tr>
      <w:tr w:rsidR="007F543D" w:rsidRPr="008316A8"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Не более 0</w:t>
            </w:r>
          </w:p>
        </w:tc>
      </w:tr>
      <w:tr w:rsidR="007F543D" w:rsidRPr="008316A8"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Не более 0</w:t>
            </w:r>
          </w:p>
        </w:tc>
      </w:tr>
      <w:tr w:rsidR="007F543D" w:rsidRPr="008316A8"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8316A8"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Не более 0</w:t>
            </w:r>
          </w:p>
        </w:tc>
      </w:tr>
    </w:tbl>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2B371D">
        <w:rPr>
          <w:rFonts w:ascii="Times New Roman" w:eastAsia="Times New Roman" w:hAnsi="Times New Roman" w:cs="Times New Roman"/>
          <w:sz w:val="28"/>
          <w:szCs w:val="28"/>
          <w:lang w:eastAsia="ru-RU"/>
        </w:rPr>
        <w:t>муниципального образования</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1) количество обращений граждан и организаций о нарушении обязательных требований, поступивших в </w:t>
      </w:r>
      <w:r w:rsidR="002B371D">
        <w:rPr>
          <w:rFonts w:ascii="Times New Roman" w:eastAsia="Times New Roman" w:hAnsi="Times New Roman" w:cs="Times New Roman"/>
          <w:sz w:val="28"/>
          <w:szCs w:val="28"/>
          <w:lang w:eastAsia="ru-RU"/>
        </w:rPr>
        <w:t>Администрацию</w:t>
      </w:r>
      <w:r w:rsidRPr="008316A8">
        <w:rPr>
          <w:rFonts w:ascii="Times New Roman" w:eastAsia="Times New Roman" w:hAnsi="Times New Roman" w:cs="Times New Roman"/>
          <w:sz w:val="28"/>
          <w:szCs w:val="28"/>
          <w:lang w:eastAsia="ru-RU"/>
        </w:rPr>
        <w:t>;</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2) количество проведенных </w:t>
      </w:r>
      <w:r w:rsidR="002B371D">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внеплановых контрольных мероприятий;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3) количество принятых прокуратурой решений о согласовании проведения </w:t>
      </w:r>
      <w:r w:rsidR="002B371D">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внепланового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lastRenderedPageBreak/>
        <w:t xml:space="preserve">4) количество выявленных </w:t>
      </w:r>
      <w:r w:rsidR="002B371D">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нарушений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7) количество выданных </w:t>
      </w:r>
      <w:r w:rsidR="002B371D">
        <w:rPr>
          <w:rFonts w:ascii="Times New Roman" w:eastAsia="Times New Roman" w:hAnsi="Times New Roman" w:cs="Times New Roman"/>
          <w:sz w:val="28"/>
          <w:szCs w:val="28"/>
          <w:lang w:eastAsia="ru-RU"/>
        </w:rPr>
        <w:t>Администрацией</w:t>
      </w:r>
      <w:r w:rsidRPr="008316A8">
        <w:rPr>
          <w:rFonts w:ascii="Times New Roman" w:eastAsia="Times New Roman" w:hAnsi="Times New Roman" w:cs="Times New Roman"/>
          <w:sz w:val="28"/>
          <w:szCs w:val="28"/>
          <w:lang w:eastAsia="ru-RU"/>
        </w:rPr>
        <w:t xml:space="preserve"> предписаний об устранении нарушений обязательных требований.</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2B371D"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371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Приложение </w:t>
      </w:r>
      <w:r w:rsidR="002B371D">
        <w:rPr>
          <w:rFonts w:ascii="Times New Roman" w:eastAsia="Times New Roman" w:hAnsi="Times New Roman" w:cs="Times New Roman"/>
          <w:sz w:val="28"/>
          <w:szCs w:val="28"/>
          <w:lang w:eastAsia="ru-RU"/>
        </w:rPr>
        <w:t>№</w:t>
      </w:r>
      <w:r w:rsidRPr="008316A8">
        <w:rPr>
          <w:rFonts w:ascii="Times New Roman" w:eastAsia="Times New Roman" w:hAnsi="Times New Roman" w:cs="Times New Roman"/>
          <w:sz w:val="28"/>
          <w:szCs w:val="28"/>
          <w:lang w:eastAsia="ru-RU"/>
        </w:rPr>
        <w:t xml:space="preserve"> 3</w:t>
      </w:r>
    </w:p>
    <w:p w:rsidR="00267A77" w:rsidRPr="008316A8"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к </w:t>
      </w:r>
      <w:r w:rsidR="002B371D">
        <w:rPr>
          <w:rFonts w:ascii="Times New Roman" w:eastAsia="Times New Roman" w:hAnsi="Times New Roman" w:cs="Times New Roman"/>
          <w:sz w:val="28"/>
          <w:szCs w:val="28"/>
          <w:lang w:eastAsia="ru-RU"/>
        </w:rPr>
        <w:t>р</w:t>
      </w:r>
      <w:r w:rsidRPr="008316A8">
        <w:rPr>
          <w:rFonts w:ascii="Times New Roman" w:eastAsia="Times New Roman" w:hAnsi="Times New Roman" w:cs="Times New Roman"/>
          <w:sz w:val="28"/>
          <w:szCs w:val="28"/>
          <w:lang w:eastAsia="ru-RU"/>
        </w:rPr>
        <w:t xml:space="preserve">ешению </w:t>
      </w:r>
      <w:r w:rsidR="002B371D">
        <w:rPr>
          <w:rFonts w:ascii="Times New Roman" w:eastAsia="Times New Roman" w:hAnsi="Times New Roman" w:cs="Times New Roman"/>
          <w:sz w:val="28"/>
          <w:szCs w:val="28"/>
          <w:lang w:eastAsia="ru-RU"/>
        </w:rPr>
        <w:t>Совета депутатов</w:t>
      </w:r>
    </w:p>
    <w:p w:rsidR="00267A77" w:rsidRPr="008316A8" w:rsidRDefault="002B371D"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81F5D">
        <w:rPr>
          <w:rFonts w:ascii="Times New Roman" w:eastAsia="Times New Roman" w:hAnsi="Times New Roman" w:cs="Times New Roman"/>
          <w:sz w:val="28"/>
          <w:szCs w:val="28"/>
          <w:lang w:eastAsia="ru-RU"/>
        </w:rPr>
        <w:t>29.09.</w:t>
      </w:r>
      <w:r>
        <w:rPr>
          <w:rFonts w:ascii="Times New Roman" w:eastAsia="Times New Roman" w:hAnsi="Times New Roman" w:cs="Times New Roman"/>
          <w:sz w:val="28"/>
          <w:szCs w:val="28"/>
          <w:lang w:eastAsia="ru-RU"/>
        </w:rPr>
        <w:t xml:space="preserve"> 2021 г. №</w:t>
      </w:r>
      <w:r w:rsidR="00267A77" w:rsidRPr="008316A8">
        <w:rPr>
          <w:rFonts w:ascii="Times New Roman" w:eastAsia="Times New Roman" w:hAnsi="Times New Roman" w:cs="Times New Roman"/>
          <w:sz w:val="28"/>
          <w:szCs w:val="28"/>
          <w:lang w:eastAsia="ru-RU"/>
        </w:rPr>
        <w:t xml:space="preserve"> </w:t>
      </w:r>
      <w:r w:rsidR="00381F5D">
        <w:rPr>
          <w:rFonts w:ascii="Times New Roman" w:eastAsia="Times New Roman" w:hAnsi="Times New Roman" w:cs="Times New Roman"/>
          <w:sz w:val="28"/>
          <w:szCs w:val="28"/>
          <w:lang w:eastAsia="ru-RU"/>
        </w:rPr>
        <w:t>58</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0" w:name="p384"/>
      <w:bookmarkEnd w:id="10"/>
      <w:r w:rsidRPr="008316A8">
        <w:rPr>
          <w:rFonts w:ascii="Times New Roman" w:eastAsia="Times New Roman" w:hAnsi="Times New Roman" w:cs="Times New Roman"/>
          <w:b/>
          <w:bCs/>
          <w:sz w:val="28"/>
          <w:szCs w:val="28"/>
          <w:lang w:eastAsia="ru-RU"/>
        </w:rPr>
        <w:t>Перечень</w:t>
      </w:r>
    </w:p>
    <w:p w:rsidR="007F543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8316A8">
        <w:rPr>
          <w:rFonts w:ascii="Times New Roman" w:eastAsia="Times New Roman" w:hAnsi="Times New Roman" w:cs="Times New Roman"/>
          <w:b/>
          <w:bCs/>
          <w:sz w:val="28"/>
          <w:szCs w:val="28"/>
          <w:lang w:eastAsia="ru-RU"/>
        </w:rPr>
        <w:t>ндикаторов риска нарушения обязательных требований в сфере</w:t>
      </w:r>
      <w:r>
        <w:rPr>
          <w:rFonts w:ascii="Times New Roman" w:eastAsia="Times New Roman" w:hAnsi="Times New Roman" w:cs="Times New Roman"/>
          <w:b/>
          <w:bCs/>
          <w:sz w:val="28"/>
          <w:szCs w:val="28"/>
          <w:lang w:eastAsia="ru-RU"/>
        </w:rPr>
        <w:t xml:space="preserve"> </w:t>
      </w:r>
      <w:r w:rsidRPr="008316A8">
        <w:rPr>
          <w:rFonts w:ascii="Times New Roman" w:eastAsia="Times New Roman" w:hAnsi="Times New Roman" w:cs="Times New Roman"/>
          <w:b/>
          <w:bCs/>
          <w:sz w:val="28"/>
          <w:szCs w:val="28"/>
          <w:lang w:eastAsia="ru-RU"/>
        </w:rPr>
        <w:t>муниципального контроля на автомобильном транспорте,</w:t>
      </w:r>
    </w:p>
    <w:p w:rsidR="007F543D" w:rsidRPr="008316A8" w:rsidRDefault="002B371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Pr="008316A8">
        <w:rPr>
          <w:rFonts w:ascii="Times New Roman" w:eastAsia="Times New Roman" w:hAnsi="Times New Roman" w:cs="Times New Roman"/>
          <w:b/>
          <w:bCs/>
          <w:sz w:val="28"/>
          <w:szCs w:val="28"/>
          <w:lang w:eastAsia="ru-RU"/>
        </w:rPr>
        <w:t xml:space="preserve">ородском наземном электрическом </w:t>
      </w:r>
      <w:proofErr w:type="gramStart"/>
      <w:r w:rsidRPr="008316A8">
        <w:rPr>
          <w:rFonts w:ascii="Times New Roman" w:eastAsia="Times New Roman" w:hAnsi="Times New Roman" w:cs="Times New Roman"/>
          <w:b/>
          <w:bCs/>
          <w:sz w:val="28"/>
          <w:szCs w:val="28"/>
          <w:lang w:eastAsia="ru-RU"/>
        </w:rPr>
        <w:t>транспорте</w:t>
      </w:r>
      <w:proofErr w:type="gramEnd"/>
      <w:r w:rsidRPr="008316A8">
        <w:rPr>
          <w:rFonts w:ascii="Times New Roman" w:eastAsia="Times New Roman" w:hAnsi="Times New Roman" w:cs="Times New Roman"/>
          <w:b/>
          <w:bCs/>
          <w:sz w:val="28"/>
          <w:szCs w:val="28"/>
          <w:lang w:eastAsia="ru-RU"/>
        </w:rPr>
        <w:t xml:space="preserve"> и</w:t>
      </w:r>
    </w:p>
    <w:p w:rsidR="007F543D" w:rsidRPr="008316A8" w:rsidRDefault="002B371D" w:rsidP="002B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Pr="008316A8">
        <w:rPr>
          <w:rFonts w:ascii="Times New Roman" w:eastAsia="Times New Roman" w:hAnsi="Times New Roman" w:cs="Times New Roman"/>
          <w:b/>
          <w:bCs/>
          <w:sz w:val="28"/>
          <w:szCs w:val="28"/>
          <w:lang w:eastAsia="ru-RU"/>
        </w:rPr>
        <w:t xml:space="preserve"> дорожном хозяйстве на территории</w:t>
      </w:r>
      <w:r>
        <w:rPr>
          <w:rFonts w:ascii="Times New Roman" w:eastAsia="Times New Roman" w:hAnsi="Times New Roman" w:cs="Times New Roman"/>
          <w:b/>
          <w:bCs/>
          <w:sz w:val="28"/>
          <w:szCs w:val="28"/>
          <w:lang w:eastAsia="ru-RU"/>
        </w:rPr>
        <w:t xml:space="preserve"> муниципального образования </w:t>
      </w:r>
      <w:r w:rsidR="004375D6" w:rsidRPr="004375D6">
        <w:rPr>
          <w:rFonts w:ascii="Times New Roman" w:eastAsia="Times New Roman" w:hAnsi="Times New Roman" w:cs="Times New Roman"/>
          <w:b/>
          <w:bCs/>
          <w:sz w:val="28"/>
          <w:szCs w:val="28"/>
          <w:lang w:eastAsia="ru-RU"/>
        </w:rPr>
        <w:t>Кандауровский</w:t>
      </w:r>
      <w:r w:rsidR="004375D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сельсовет Курманаевского района Оренбургской области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xml:space="preserve">5. </w:t>
      </w:r>
      <w:proofErr w:type="gramStart"/>
      <w:r w:rsidRPr="008316A8">
        <w:rPr>
          <w:rFonts w:ascii="Times New Roman" w:eastAsia="Times New Roman" w:hAnsi="Times New Roman" w:cs="Times New Roman"/>
          <w:sz w:val="28"/>
          <w:szCs w:val="28"/>
          <w:lang w:eastAsia="ru-RU"/>
        </w:rPr>
        <w:t xml:space="preserve">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w:t>
      </w:r>
      <w:r w:rsidRPr="008316A8">
        <w:rPr>
          <w:rFonts w:ascii="Times New Roman" w:eastAsia="Times New Roman" w:hAnsi="Times New Roman" w:cs="Times New Roman"/>
          <w:sz w:val="28"/>
          <w:szCs w:val="28"/>
          <w:lang w:eastAsia="ru-RU"/>
        </w:rPr>
        <w:lastRenderedPageBreak/>
        <w:t>дорожного сервиса, а также при размещении элементов обустройства автомобильных дорог.</w:t>
      </w:r>
      <w:proofErr w:type="gramEnd"/>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7F543D" w:rsidRPr="008316A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316A8">
        <w:rPr>
          <w:rFonts w:ascii="Times New Roman" w:eastAsia="Times New Roman" w:hAnsi="Times New Roman" w:cs="Times New Roman"/>
          <w:sz w:val="28"/>
          <w:szCs w:val="28"/>
          <w:lang w:eastAsia="ru-RU"/>
        </w:rPr>
        <w:t> </w:t>
      </w:r>
    </w:p>
    <w:p w:rsidR="000576BC" w:rsidRPr="008316A8" w:rsidRDefault="000576BC">
      <w:pPr>
        <w:rPr>
          <w:rFonts w:ascii="Times New Roman" w:hAnsi="Times New Roman" w:cs="Times New Roman"/>
          <w:sz w:val="28"/>
          <w:szCs w:val="28"/>
        </w:rPr>
      </w:pPr>
    </w:p>
    <w:sectPr w:rsidR="000576BC" w:rsidRPr="008316A8" w:rsidSect="00B25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0576BC"/>
    <w:rsid w:val="00023978"/>
    <w:rsid w:val="000405BE"/>
    <w:rsid w:val="000576BC"/>
    <w:rsid w:val="000B74C6"/>
    <w:rsid w:val="00160C8B"/>
    <w:rsid w:val="001E7A7A"/>
    <w:rsid w:val="002112C4"/>
    <w:rsid w:val="00267A77"/>
    <w:rsid w:val="002B371D"/>
    <w:rsid w:val="00344DE8"/>
    <w:rsid w:val="00367737"/>
    <w:rsid w:val="00381F5D"/>
    <w:rsid w:val="0042445D"/>
    <w:rsid w:val="004375D6"/>
    <w:rsid w:val="004C44D9"/>
    <w:rsid w:val="005C1522"/>
    <w:rsid w:val="005D638B"/>
    <w:rsid w:val="005D7A98"/>
    <w:rsid w:val="00623AF3"/>
    <w:rsid w:val="006646C6"/>
    <w:rsid w:val="00667755"/>
    <w:rsid w:val="00747467"/>
    <w:rsid w:val="00773BAF"/>
    <w:rsid w:val="007A6BDB"/>
    <w:rsid w:val="007F543D"/>
    <w:rsid w:val="008316A8"/>
    <w:rsid w:val="008329E8"/>
    <w:rsid w:val="0086362D"/>
    <w:rsid w:val="00874AF0"/>
    <w:rsid w:val="008C287B"/>
    <w:rsid w:val="00902C14"/>
    <w:rsid w:val="0091182D"/>
    <w:rsid w:val="0094696A"/>
    <w:rsid w:val="00AA5B8D"/>
    <w:rsid w:val="00AD0B46"/>
    <w:rsid w:val="00B25A9F"/>
    <w:rsid w:val="00D93998"/>
    <w:rsid w:val="00D96238"/>
    <w:rsid w:val="00DD6369"/>
    <w:rsid w:val="00E247D7"/>
    <w:rsid w:val="00E445C2"/>
    <w:rsid w:val="00E57561"/>
    <w:rsid w:val="00E6313A"/>
    <w:rsid w:val="00E820A3"/>
    <w:rsid w:val="00ED49F9"/>
    <w:rsid w:val="00F47BD9"/>
    <w:rsid w:val="00F66F79"/>
    <w:rsid w:val="00F737EF"/>
    <w:rsid w:val="00F96B7A"/>
    <w:rsid w:val="00FC5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8329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8401640">
      <w:bodyDiv w:val="1"/>
      <w:marLeft w:val="0"/>
      <w:marRight w:val="0"/>
      <w:marTop w:val="0"/>
      <w:marBottom w:val="0"/>
      <w:divBdr>
        <w:top w:val="none" w:sz="0" w:space="0" w:color="auto"/>
        <w:left w:val="none" w:sz="0" w:space="0" w:color="auto"/>
        <w:bottom w:val="none" w:sz="0" w:space="0" w:color="auto"/>
        <w:right w:val="none" w:sz="0" w:space="0" w:color="auto"/>
      </w:divBdr>
    </w:div>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jpe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8324</Words>
  <Characters>47450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sovet</cp:lastModifiedBy>
  <cp:revision>26</cp:revision>
  <cp:lastPrinted>2021-09-29T10:13:00Z</cp:lastPrinted>
  <dcterms:created xsi:type="dcterms:W3CDTF">2021-09-08T12:07:00Z</dcterms:created>
  <dcterms:modified xsi:type="dcterms:W3CDTF">2021-09-29T10:13:00Z</dcterms:modified>
</cp:coreProperties>
</file>