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00" w:rsidRPr="00FC35CA" w:rsidRDefault="00E92500" w:rsidP="00E92500">
      <w:pPr>
        <w:rPr>
          <w:sz w:val="24"/>
          <w:szCs w:val="24"/>
        </w:rPr>
      </w:pPr>
    </w:p>
    <w:tbl>
      <w:tblPr>
        <w:tblpPr w:leftFromText="180" w:rightFromText="180" w:vertAnchor="text" w:horzAnchor="margin" w:tblpY="162"/>
        <w:tblW w:w="9629" w:type="dxa"/>
        <w:tblLook w:val="04A0"/>
      </w:tblPr>
      <w:tblGrid>
        <w:gridCol w:w="4759"/>
        <w:gridCol w:w="4870"/>
      </w:tblGrid>
      <w:tr w:rsidR="00E92500" w:rsidRPr="00FC35CA">
        <w:trPr>
          <w:trHeight w:val="3598"/>
        </w:trPr>
        <w:tc>
          <w:tcPr>
            <w:tcW w:w="4759" w:type="dxa"/>
          </w:tcPr>
          <w:p w:rsidR="00E92500" w:rsidRPr="00FC35CA" w:rsidRDefault="00E92500" w:rsidP="00BE2916">
            <w:pPr>
              <w:pStyle w:val="2"/>
            </w:pPr>
            <w:r w:rsidRPr="00FC35CA">
              <w:rPr>
                <w:noProof/>
              </w:rPr>
              <w:t xml:space="preserve">                       </w:t>
            </w:r>
            <w:r w:rsidR="00FC35CA">
              <w:rPr>
                <w:noProof/>
              </w:rPr>
              <w:drawing>
                <wp:inline distT="0" distB="0" distL="0" distR="0">
                  <wp:extent cx="565150" cy="688340"/>
                  <wp:effectExtent l="19050" t="0" r="6350" b="0"/>
                  <wp:docPr id="1"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Курм"/>
                          <pic:cNvPicPr>
                            <a:picLocks noChangeAspect="1" noChangeArrowheads="1"/>
                          </pic:cNvPicPr>
                        </pic:nvPicPr>
                        <pic:blipFill>
                          <a:blip r:embed="rId8"/>
                          <a:srcRect/>
                          <a:stretch>
                            <a:fillRect/>
                          </a:stretch>
                        </pic:blipFill>
                        <pic:spPr bwMode="auto">
                          <a:xfrm>
                            <a:off x="0" y="0"/>
                            <a:ext cx="565150" cy="688340"/>
                          </a:xfrm>
                          <a:prstGeom prst="rect">
                            <a:avLst/>
                          </a:prstGeom>
                          <a:noFill/>
                          <a:ln w="9525">
                            <a:noFill/>
                            <a:miter lim="800000"/>
                            <a:headEnd/>
                            <a:tailEnd/>
                          </a:ln>
                        </pic:spPr>
                      </pic:pic>
                    </a:graphicData>
                  </a:graphic>
                </wp:inline>
              </w:drawing>
            </w:r>
          </w:p>
          <w:p w:rsidR="00E92500" w:rsidRPr="00FC35CA" w:rsidRDefault="00E92500" w:rsidP="00BE2916">
            <w:pPr>
              <w:pStyle w:val="2"/>
              <w:jc w:val="center"/>
            </w:pPr>
          </w:p>
          <w:p w:rsidR="00E92500" w:rsidRPr="00FC35CA" w:rsidRDefault="00E92500" w:rsidP="00BE2916">
            <w:pPr>
              <w:ind w:firstLine="0"/>
              <w:jc w:val="center"/>
              <w:rPr>
                <w:b/>
                <w:sz w:val="24"/>
                <w:szCs w:val="24"/>
              </w:rPr>
            </w:pPr>
            <w:r w:rsidRPr="00FC35CA">
              <w:rPr>
                <w:b/>
                <w:sz w:val="24"/>
                <w:szCs w:val="24"/>
              </w:rPr>
              <w:t>Администрация</w:t>
            </w:r>
          </w:p>
          <w:p w:rsidR="00374282" w:rsidRPr="00FC35CA" w:rsidRDefault="00374282" w:rsidP="00BE2916">
            <w:pPr>
              <w:ind w:firstLine="0"/>
              <w:jc w:val="center"/>
              <w:rPr>
                <w:b/>
                <w:sz w:val="24"/>
                <w:szCs w:val="24"/>
              </w:rPr>
            </w:pPr>
            <w:r w:rsidRPr="00FC35CA">
              <w:rPr>
                <w:b/>
                <w:sz w:val="24"/>
                <w:szCs w:val="24"/>
              </w:rPr>
              <w:t>муниципального образования</w:t>
            </w:r>
          </w:p>
          <w:p w:rsidR="00CA7A55" w:rsidRPr="00FC35CA" w:rsidRDefault="00CA7A55" w:rsidP="00BE2916">
            <w:pPr>
              <w:ind w:firstLine="0"/>
              <w:jc w:val="center"/>
              <w:rPr>
                <w:b/>
                <w:sz w:val="24"/>
                <w:szCs w:val="24"/>
              </w:rPr>
            </w:pPr>
            <w:r w:rsidRPr="00FC35CA">
              <w:rPr>
                <w:b/>
                <w:sz w:val="24"/>
                <w:szCs w:val="24"/>
              </w:rPr>
              <w:t>Кандауровский сельсовет</w:t>
            </w:r>
          </w:p>
          <w:p w:rsidR="00E92500" w:rsidRPr="00FC35CA" w:rsidRDefault="00E92500" w:rsidP="00BE2916">
            <w:pPr>
              <w:pStyle w:val="1"/>
              <w:ind w:left="0"/>
              <w:rPr>
                <w:bCs w:val="0"/>
              </w:rPr>
            </w:pPr>
            <w:r w:rsidRPr="00FC35CA">
              <w:rPr>
                <w:bCs w:val="0"/>
              </w:rPr>
              <w:t>Курманаевск</w:t>
            </w:r>
            <w:r w:rsidR="00CA7A55" w:rsidRPr="00FC35CA">
              <w:rPr>
                <w:bCs w:val="0"/>
              </w:rPr>
              <w:t>ого</w:t>
            </w:r>
            <w:r w:rsidR="00374282" w:rsidRPr="00FC35CA">
              <w:rPr>
                <w:bCs w:val="0"/>
              </w:rPr>
              <w:t xml:space="preserve"> район</w:t>
            </w:r>
            <w:r w:rsidR="00CA7A55" w:rsidRPr="00FC35CA">
              <w:rPr>
                <w:bCs w:val="0"/>
              </w:rPr>
              <w:t>а</w:t>
            </w:r>
          </w:p>
          <w:p w:rsidR="00E92500" w:rsidRPr="00FC35CA" w:rsidRDefault="00E92500" w:rsidP="00BE2916">
            <w:pPr>
              <w:pStyle w:val="1"/>
              <w:ind w:left="0"/>
              <w:rPr>
                <w:b w:val="0"/>
                <w:bCs w:val="0"/>
              </w:rPr>
            </w:pPr>
            <w:r w:rsidRPr="00FC35CA">
              <w:rPr>
                <w:bCs w:val="0"/>
              </w:rPr>
              <w:t>Оренбургской области</w:t>
            </w:r>
          </w:p>
          <w:p w:rsidR="00E92500" w:rsidRPr="00FC35CA" w:rsidRDefault="00E92500" w:rsidP="00BE2916">
            <w:pPr>
              <w:ind w:firstLine="0"/>
              <w:jc w:val="center"/>
              <w:rPr>
                <w:b/>
                <w:bCs/>
                <w:sz w:val="24"/>
                <w:szCs w:val="24"/>
              </w:rPr>
            </w:pPr>
          </w:p>
          <w:p w:rsidR="00E92500" w:rsidRDefault="0021189D" w:rsidP="00BE2916">
            <w:pPr>
              <w:ind w:firstLine="0"/>
              <w:jc w:val="center"/>
              <w:rPr>
                <w:b/>
                <w:bCs/>
                <w:sz w:val="24"/>
                <w:szCs w:val="24"/>
              </w:rPr>
            </w:pPr>
            <w:r w:rsidRPr="00FC35CA">
              <w:rPr>
                <w:b/>
                <w:bCs/>
                <w:sz w:val="24"/>
                <w:szCs w:val="24"/>
              </w:rPr>
              <w:t>ПОСТАНОВЛЕНИЕ</w:t>
            </w:r>
          </w:p>
          <w:p w:rsidR="00BE2916" w:rsidRDefault="00BE2916" w:rsidP="00BE2916">
            <w:pPr>
              <w:ind w:firstLine="0"/>
              <w:jc w:val="center"/>
              <w:rPr>
                <w:b/>
                <w:bCs/>
                <w:sz w:val="24"/>
                <w:szCs w:val="24"/>
              </w:rPr>
            </w:pPr>
          </w:p>
          <w:p w:rsidR="00BE2916" w:rsidRPr="00FC35CA" w:rsidRDefault="00BE2916" w:rsidP="00BE2916">
            <w:pPr>
              <w:ind w:firstLine="0"/>
              <w:jc w:val="center"/>
              <w:rPr>
                <w:b/>
                <w:bCs/>
                <w:sz w:val="24"/>
                <w:szCs w:val="24"/>
              </w:rPr>
            </w:pPr>
          </w:p>
          <w:p w:rsidR="00E92500" w:rsidRPr="00FC35CA" w:rsidRDefault="008F7070" w:rsidP="00BE2916">
            <w:pPr>
              <w:tabs>
                <w:tab w:val="left" w:pos="975"/>
              </w:tabs>
              <w:ind w:firstLine="0"/>
              <w:rPr>
                <w:sz w:val="24"/>
                <w:szCs w:val="24"/>
              </w:rPr>
            </w:pPr>
            <w:r w:rsidRPr="00FC35CA">
              <w:rPr>
                <w:sz w:val="24"/>
                <w:szCs w:val="24"/>
              </w:rPr>
              <w:tab/>
            </w:r>
            <w:r w:rsidR="00BE2916">
              <w:rPr>
                <w:sz w:val="24"/>
                <w:szCs w:val="24"/>
              </w:rPr>
              <w:t>30</w:t>
            </w:r>
            <w:r w:rsidRPr="00FC35CA">
              <w:rPr>
                <w:sz w:val="24"/>
                <w:szCs w:val="24"/>
              </w:rPr>
              <w:t>.</w:t>
            </w:r>
            <w:r w:rsidR="009651BC" w:rsidRPr="00FC35CA">
              <w:rPr>
                <w:sz w:val="24"/>
                <w:szCs w:val="24"/>
              </w:rPr>
              <w:t>12</w:t>
            </w:r>
            <w:r w:rsidRPr="00FC35CA">
              <w:rPr>
                <w:sz w:val="24"/>
                <w:szCs w:val="24"/>
              </w:rPr>
              <w:t>.201</w:t>
            </w:r>
            <w:r w:rsidR="009651BC" w:rsidRPr="00FC35CA">
              <w:rPr>
                <w:sz w:val="24"/>
                <w:szCs w:val="24"/>
              </w:rPr>
              <w:t>4</w:t>
            </w:r>
            <w:r w:rsidRPr="00FC35CA">
              <w:rPr>
                <w:sz w:val="24"/>
                <w:szCs w:val="24"/>
              </w:rPr>
              <w:t xml:space="preserve">  № </w:t>
            </w:r>
            <w:r w:rsidR="00BE2916">
              <w:rPr>
                <w:sz w:val="24"/>
                <w:szCs w:val="24"/>
              </w:rPr>
              <w:t>40-п</w:t>
            </w:r>
          </w:p>
          <w:p w:rsidR="00E92500" w:rsidRPr="00FC35CA" w:rsidRDefault="00E92500" w:rsidP="00BE2916">
            <w:pPr>
              <w:ind w:firstLine="0"/>
              <w:rPr>
                <w:sz w:val="24"/>
                <w:szCs w:val="24"/>
              </w:rPr>
            </w:pPr>
          </w:p>
        </w:tc>
        <w:tc>
          <w:tcPr>
            <w:tcW w:w="4870" w:type="dxa"/>
          </w:tcPr>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p w:rsidR="00E92500" w:rsidRPr="00FC35CA" w:rsidRDefault="00E92500" w:rsidP="00BE2916">
            <w:pPr>
              <w:jc w:val="right"/>
              <w:rPr>
                <w:sz w:val="24"/>
                <w:szCs w:val="24"/>
              </w:rPr>
            </w:pPr>
          </w:p>
        </w:tc>
      </w:tr>
    </w:tbl>
    <w:p w:rsidR="00BE2916" w:rsidRDefault="00BE2916" w:rsidP="00BE2916">
      <w:pPr>
        <w:ind w:firstLine="0"/>
        <w:outlineLvl w:val="0"/>
        <w:rPr>
          <w:rFonts w:eastAsia="Times New Roman"/>
          <w:bCs/>
          <w:lang w:eastAsia="ru-RU"/>
        </w:rPr>
      </w:pPr>
    </w:p>
    <w:p w:rsidR="00E92500" w:rsidRPr="00FC35CA" w:rsidRDefault="00E92500" w:rsidP="00BE2916">
      <w:pPr>
        <w:ind w:firstLine="0"/>
        <w:outlineLvl w:val="0"/>
        <w:rPr>
          <w:rFonts w:eastAsia="Times New Roman"/>
          <w:bCs/>
          <w:lang w:eastAsia="ru-RU"/>
        </w:rPr>
      </w:pPr>
      <w:r w:rsidRPr="00FC35CA">
        <w:rPr>
          <w:rFonts w:eastAsia="Times New Roman"/>
          <w:bCs/>
          <w:lang w:eastAsia="ru-RU"/>
        </w:rPr>
        <w:t xml:space="preserve"> </w:t>
      </w:r>
      <w:r w:rsidR="00CE09EF" w:rsidRPr="00FC35CA">
        <w:rPr>
          <w:rFonts w:eastAsia="Times New Roman"/>
          <w:bCs/>
          <w:lang w:eastAsia="ru-RU"/>
        </w:rPr>
        <w:t>О плане противодействия коррупции</w:t>
      </w:r>
    </w:p>
    <w:p w:rsidR="00CE09EF" w:rsidRPr="00FC35CA" w:rsidRDefault="00374282" w:rsidP="00BE2916">
      <w:pPr>
        <w:ind w:firstLine="0"/>
        <w:rPr>
          <w:rFonts w:eastAsia="Times New Roman"/>
          <w:lang w:eastAsia="ru-RU"/>
        </w:rPr>
      </w:pPr>
      <w:r w:rsidRPr="00FC35CA">
        <w:rPr>
          <w:rFonts w:eastAsia="Times New Roman"/>
          <w:bCs/>
          <w:lang w:eastAsia="ru-RU"/>
        </w:rPr>
        <w:t xml:space="preserve"> </w:t>
      </w:r>
      <w:r w:rsidR="00CE09EF" w:rsidRPr="00FC35CA">
        <w:rPr>
          <w:rFonts w:eastAsia="Times New Roman"/>
          <w:bCs/>
          <w:lang w:eastAsia="ru-RU"/>
        </w:rPr>
        <w:t>на 201</w:t>
      </w:r>
      <w:r w:rsidR="00520A1A" w:rsidRPr="00FC35CA">
        <w:rPr>
          <w:rFonts w:eastAsia="Times New Roman"/>
          <w:bCs/>
          <w:lang w:eastAsia="ru-RU"/>
        </w:rPr>
        <w:t>5</w:t>
      </w:r>
      <w:r w:rsidR="00CE09EF" w:rsidRPr="00FC35CA">
        <w:rPr>
          <w:rFonts w:eastAsia="Times New Roman"/>
          <w:bCs/>
          <w:lang w:eastAsia="ru-RU"/>
        </w:rPr>
        <w:t xml:space="preserve"> год</w:t>
      </w:r>
    </w:p>
    <w:p w:rsidR="00D05225" w:rsidRPr="00FC35CA" w:rsidRDefault="00D05225" w:rsidP="00CE09EF">
      <w:pPr>
        <w:ind w:firstLine="500"/>
        <w:jc w:val="both"/>
        <w:rPr>
          <w:rFonts w:eastAsia="Times New Roman"/>
          <w:color w:val="505459"/>
          <w:lang w:eastAsia="ru-RU"/>
        </w:rPr>
      </w:pPr>
    </w:p>
    <w:p w:rsidR="00D05225" w:rsidRPr="00FC35CA" w:rsidRDefault="00D05225" w:rsidP="00CE09EF">
      <w:pPr>
        <w:ind w:firstLine="500"/>
        <w:jc w:val="both"/>
        <w:rPr>
          <w:rFonts w:eastAsia="Times New Roman"/>
          <w:color w:val="505459"/>
          <w:lang w:eastAsia="ru-RU"/>
        </w:rPr>
      </w:pPr>
    </w:p>
    <w:p w:rsidR="00CE09EF" w:rsidRPr="00FC35CA" w:rsidRDefault="00CE09EF" w:rsidP="00CE09EF">
      <w:pPr>
        <w:ind w:firstLine="500"/>
        <w:jc w:val="both"/>
        <w:rPr>
          <w:rFonts w:eastAsia="Times New Roman"/>
          <w:color w:val="505459"/>
          <w:lang w:eastAsia="ru-RU"/>
        </w:rPr>
      </w:pPr>
      <w:r w:rsidRPr="00FC35CA">
        <w:rPr>
          <w:rFonts w:eastAsia="Times New Roman"/>
          <w:color w:val="505459"/>
          <w:lang w:eastAsia="ru-RU"/>
        </w:rPr>
        <w:t> </w:t>
      </w:r>
      <w:r w:rsidR="00D05225" w:rsidRPr="00FC35CA">
        <w:t>В соответствии с Указом Президента Российской Федерации от 13.03.2012 № 297 «О национальном плане противодействия коррупции на 2012-2013 годы и внесения изменений в некоторые акты Президента Российской Федерации по вопросам противодействия коррупции»,</w:t>
      </w:r>
      <w:r w:rsidR="00D05225" w:rsidRPr="00FC35CA">
        <w:rPr>
          <w:rFonts w:eastAsia="Times New Roman"/>
          <w:lang w:eastAsia="ru-RU"/>
        </w:rPr>
        <w:t xml:space="preserve"> Федеральным законом от 25 декабря </w:t>
      </w:r>
      <w:smartTag w:uri="urn:schemas-microsoft-com:office:smarttags" w:element="metricconverter">
        <w:smartTagPr>
          <w:attr w:name="ProductID" w:val="2008 г"/>
        </w:smartTagPr>
        <w:r w:rsidR="00D05225" w:rsidRPr="00FC35CA">
          <w:rPr>
            <w:rFonts w:eastAsia="Times New Roman"/>
            <w:lang w:eastAsia="ru-RU"/>
          </w:rPr>
          <w:t>2008 г</w:t>
        </w:r>
      </w:smartTag>
      <w:r w:rsidR="00D05225" w:rsidRPr="00FC35CA">
        <w:rPr>
          <w:rFonts w:eastAsia="Times New Roman"/>
          <w:lang w:eastAsia="ru-RU"/>
        </w:rPr>
        <w:t xml:space="preserve">.  № 273-ФЗ «О противодействии коррупции», на основании Устава муниципального образования </w:t>
      </w:r>
      <w:r w:rsidR="00CA7A55" w:rsidRPr="00FC35CA">
        <w:rPr>
          <w:rFonts w:eastAsia="Times New Roman"/>
          <w:lang w:eastAsia="ru-RU"/>
        </w:rPr>
        <w:t xml:space="preserve">Кандауровский сельсовет </w:t>
      </w:r>
      <w:r w:rsidR="00D05225" w:rsidRPr="00FC35CA">
        <w:rPr>
          <w:rFonts w:eastAsia="Times New Roman"/>
          <w:lang w:eastAsia="ru-RU"/>
        </w:rPr>
        <w:t>Курманаевск</w:t>
      </w:r>
      <w:r w:rsidR="00CA7A55" w:rsidRPr="00FC35CA">
        <w:rPr>
          <w:rFonts w:eastAsia="Times New Roman"/>
          <w:lang w:eastAsia="ru-RU"/>
        </w:rPr>
        <w:t>ого</w:t>
      </w:r>
      <w:r w:rsidR="00D05225" w:rsidRPr="00FC35CA">
        <w:rPr>
          <w:rFonts w:eastAsia="Times New Roman"/>
          <w:lang w:eastAsia="ru-RU"/>
        </w:rPr>
        <w:t xml:space="preserve"> район</w:t>
      </w:r>
      <w:r w:rsidR="00CA7A55" w:rsidRPr="00FC35CA">
        <w:rPr>
          <w:rFonts w:eastAsia="Times New Roman"/>
          <w:lang w:eastAsia="ru-RU"/>
        </w:rPr>
        <w:t>а</w:t>
      </w:r>
      <w:r w:rsidR="00D05225" w:rsidRPr="00FC35CA">
        <w:t xml:space="preserve"> и </w:t>
      </w:r>
      <w:r w:rsidR="00D05225" w:rsidRPr="00FC35CA">
        <w:rPr>
          <w:rFonts w:eastAsia="Times New Roman"/>
          <w:lang w:eastAsia="ru-RU"/>
        </w:rPr>
        <w:t>в целях создания системы противодействия коррупции, устранения причин ее возникновения,</w:t>
      </w:r>
      <w:r w:rsidR="00D05225" w:rsidRPr="00FC35CA">
        <w:t xml:space="preserve"> пресечения преступлений с использованием должностного положения и обеспечения соблюдения норм служебной этики муниципальными служащими:</w:t>
      </w:r>
    </w:p>
    <w:p w:rsidR="00CE09EF" w:rsidRPr="00FC35CA" w:rsidRDefault="00CE09EF" w:rsidP="00CE09EF">
      <w:pPr>
        <w:ind w:firstLine="500"/>
        <w:jc w:val="both"/>
        <w:rPr>
          <w:rFonts w:eastAsia="Times New Roman"/>
          <w:lang w:eastAsia="ru-RU"/>
        </w:rPr>
      </w:pPr>
      <w:r w:rsidRPr="00FC35CA">
        <w:rPr>
          <w:rFonts w:eastAsia="Times New Roman"/>
          <w:lang w:eastAsia="ru-RU"/>
        </w:rPr>
        <w:t xml:space="preserve">1. Утвердить План противодействия коррупции в </w:t>
      </w:r>
      <w:r w:rsidR="00CA7A55" w:rsidRPr="00FC35CA">
        <w:rPr>
          <w:rFonts w:eastAsia="Times New Roman"/>
          <w:lang w:eastAsia="ru-RU"/>
        </w:rPr>
        <w:t>администрации м</w:t>
      </w:r>
      <w:r w:rsidR="00E406EA" w:rsidRPr="00FC35CA">
        <w:rPr>
          <w:rFonts w:eastAsia="Times New Roman"/>
          <w:lang w:eastAsia="ru-RU"/>
        </w:rPr>
        <w:t>униципально</w:t>
      </w:r>
      <w:r w:rsidR="00CA7A55" w:rsidRPr="00FC35CA">
        <w:rPr>
          <w:rFonts w:eastAsia="Times New Roman"/>
          <w:lang w:eastAsia="ru-RU"/>
        </w:rPr>
        <w:t>го</w:t>
      </w:r>
      <w:r w:rsidR="00E406EA" w:rsidRPr="00FC35CA">
        <w:rPr>
          <w:rFonts w:eastAsia="Times New Roman"/>
          <w:lang w:eastAsia="ru-RU"/>
        </w:rPr>
        <w:t xml:space="preserve"> </w:t>
      </w:r>
      <w:r w:rsidR="00CA7A55" w:rsidRPr="00FC35CA">
        <w:rPr>
          <w:rFonts w:eastAsia="Times New Roman"/>
          <w:lang w:eastAsia="ru-RU"/>
        </w:rPr>
        <w:t>образования</w:t>
      </w:r>
      <w:r w:rsidRPr="00FC35CA">
        <w:rPr>
          <w:rFonts w:eastAsia="Times New Roman"/>
          <w:lang w:eastAsia="ru-RU"/>
        </w:rPr>
        <w:t xml:space="preserve"> </w:t>
      </w:r>
      <w:r w:rsidR="00CA7A55" w:rsidRPr="00FC35CA">
        <w:rPr>
          <w:rFonts w:eastAsia="Times New Roman"/>
          <w:lang w:eastAsia="ru-RU"/>
        </w:rPr>
        <w:t>Кандауровский сельсовет</w:t>
      </w:r>
      <w:r w:rsidRPr="00FC35CA">
        <w:rPr>
          <w:rFonts w:eastAsia="Times New Roman"/>
          <w:lang w:eastAsia="ru-RU"/>
        </w:rPr>
        <w:t xml:space="preserve"> </w:t>
      </w:r>
      <w:r w:rsidR="007749FA" w:rsidRPr="00FC35CA">
        <w:rPr>
          <w:rFonts w:eastAsia="Times New Roman"/>
          <w:lang w:eastAsia="ru-RU"/>
        </w:rPr>
        <w:t>Ку</w:t>
      </w:r>
      <w:r w:rsidR="00E92500" w:rsidRPr="00FC35CA">
        <w:rPr>
          <w:rFonts w:eastAsia="Times New Roman"/>
          <w:lang w:eastAsia="ru-RU"/>
        </w:rPr>
        <w:t>рманаевск</w:t>
      </w:r>
      <w:r w:rsidR="00CA7A55" w:rsidRPr="00FC35CA">
        <w:rPr>
          <w:rFonts w:eastAsia="Times New Roman"/>
          <w:lang w:eastAsia="ru-RU"/>
        </w:rPr>
        <w:t>ого</w:t>
      </w:r>
      <w:r w:rsidR="00E92500" w:rsidRPr="00FC35CA">
        <w:rPr>
          <w:rFonts w:eastAsia="Times New Roman"/>
          <w:lang w:eastAsia="ru-RU"/>
        </w:rPr>
        <w:t xml:space="preserve"> </w:t>
      </w:r>
      <w:r w:rsidRPr="00FC35CA">
        <w:rPr>
          <w:rFonts w:eastAsia="Times New Roman"/>
          <w:lang w:eastAsia="ru-RU"/>
        </w:rPr>
        <w:t>район</w:t>
      </w:r>
      <w:r w:rsidR="00CA7A55" w:rsidRPr="00FC35CA">
        <w:rPr>
          <w:rFonts w:eastAsia="Times New Roman"/>
          <w:lang w:eastAsia="ru-RU"/>
        </w:rPr>
        <w:t>а</w:t>
      </w:r>
      <w:r w:rsidRPr="00FC35CA">
        <w:rPr>
          <w:rFonts w:eastAsia="Times New Roman"/>
          <w:lang w:eastAsia="ru-RU"/>
        </w:rPr>
        <w:t xml:space="preserve"> на 201</w:t>
      </w:r>
      <w:r w:rsidR="00520A1A" w:rsidRPr="00FC35CA">
        <w:rPr>
          <w:rFonts w:eastAsia="Times New Roman"/>
          <w:lang w:eastAsia="ru-RU"/>
        </w:rPr>
        <w:t>5</w:t>
      </w:r>
      <w:r w:rsidRPr="00FC35CA">
        <w:rPr>
          <w:rFonts w:eastAsia="Times New Roman"/>
          <w:lang w:eastAsia="ru-RU"/>
        </w:rPr>
        <w:t xml:space="preserve"> год </w:t>
      </w:r>
      <w:r w:rsidR="00E92500" w:rsidRPr="00FC35CA">
        <w:rPr>
          <w:rFonts w:eastAsia="Times New Roman"/>
          <w:lang w:eastAsia="ru-RU"/>
        </w:rPr>
        <w:t xml:space="preserve">согласно </w:t>
      </w:r>
      <w:r w:rsidRPr="00FC35CA">
        <w:rPr>
          <w:rFonts w:eastAsia="Times New Roman"/>
          <w:lang w:eastAsia="ru-RU"/>
        </w:rPr>
        <w:t>приложени</w:t>
      </w:r>
      <w:r w:rsidR="00E92500" w:rsidRPr="00FC35CA">
        <w:rPr>
          <w:rFonts w:eastAsia="Times New Roman"/>
          <w:lang w:eastAsia="ru-RU"/>
        </w:rPr>
        <w:t>ю</w:t>
      </w:r>
      <w:r w:rsidRPr="00FC35CA">
        <w:rPr>
          <w:rFonts w:eastAsia="Times New Roman"/>
          <w:lang w:eastAsia="ru-RU"/>
        </w:rPr>
        <w:t>.</w:t>
      </w:r>
    </w:p>
    <w:p w:rsidR="00CE09EF" w:rsidRPr="00FC35CA" w:rsidRDefault="00CA7A55" w:rsidP="00CE09EF">
      <w:pPr>
        <w:ind w:firstLine="500"/>
        <w:jc w:val="both"/>
        <w:rPr>
          <w:rFonts w:eastAsia="Times New Roman"/>
          <w:lang w:eastAsia="ru-RU"/>
        </w:rPr>
      </w:pPr>
      <w:r w:rsidRPr="00FC35CA">
        <w:rPr>
          <w:rFonts w:eastAsia="Times New Roman"/>
          <w:lang w:eastAsia="ru-RU"/>
        </w:rPr>
        <w:t>2</w:t>
      </w:r>
      <w:r w:rsidR="00CE09EF" w:rsidRPr="00FC35CA">
        <w:rPr>
          <w:rFonts w:eastAsia="Times New Roman"/>
          <w:lang w:eastAsia="ru-RU"/>
        </w:rPr>
        <w:t xml:space="preserve">. Контроль за </w:t>
      </w:r>
      <w:r w:rsidR="00E92500" w:rsidRPr="00FC35CA">
        <w:rPr>
          <w:rFonts w:eastAsia="Times New Roman"/>
          <w:lang w:eastAsia="ru-RU"/>
        </w:rPr>
        <w:t>ис</w:t>
      </w:r>
      <w:r w:rsidR="00CE09EF" w:rsidRPr="00FC35CA">
        <w:rPr>
          <w:rFonts w:eastAsia="Times New Roman"/>
          <w:lang w:eastAsia="ru-RU"/>
        </w:rPr>
        <w:t xml:space="preserve">полнением настоящего </w:t>
      </w:r>
      <w:r w:rsidR="00C3040F" w:rsidRPr="00FC35CA">
        <w:rPr>
          <w:rFonts w:eastAsia="Times New Roman"/>
          <w:lang w:eastAsia="ru-RU"/>
        </w:rPr>
        <w:t>постановл</w:t>
      </w:r>
      <w:r w:rsidR="00CE09EF" w:rsidRPr="00FC35CA">
        <w:rPr>
          <w:rFonts w:eastAsia="Times New Roman"/>
          <w:lang w:eastAsia="ru-RU"/>
        </w:rPr>
        <w:t>ения оставляю за собой.</w:t>
      </w:r>
    </w:p>
    <w:p w:rsidR="00CE09EF" w:rsidRPr="00FC35CA" w:rsidRDefault="00CA7A55" w:rsidP="00CE09EF">
      <w:pPr>
        <w:ind w:firstLine="500"/>
        <w:jc w:val="both"/>
        <w:rPr>
          <w:rFonts w:eastAsia="Times New Roman"/>
          <w:lang w:eastAsia="ru-RU"/>
        </w:rPr>
      </w:pPr>
      <w:r w:rsidRPr="00FC35CA">
        <w:rPr>
          <w:rFonts w:eastAsia="Times New Roman"/>
          <w:lang w:eastAsia="ru-RU"/>
        </w:rPr>
        <w:t>3</w:t>
      </w:r>
      <w:r w:rsidR="00CE09EF" w:rsidRPr="00FC35CA">
        <w:rPr>
          <w:rFonts w:eastAsia="Times New Roman"/>
          <w:lang w:eastAsia="ru-RU"/>
        </w:rPr>
        <w:t xml:space="preserve">. </w:t>
      </w:r>
      <w:r w:rsidR="00C3040F" w:rsidRPr="00FC35CA">
        <w:rPr>
          <w:rFonts w:eastAsia="Times New Roman"/>
          <w:lang w:eastAsia="ru-RU"/>
        </w:rPr>
        <w:t>Постановление</w:t>
      </w:r>
      <w:r w:rsidR="00CE09EF" w:rsidRPr="00FC35CA">
        <w:rPr>
          <w:rFonts w:eastAsia="Times New Roman"/>
          <w:lang w:eastAsia="ru-RU"/>
        </w:rPr>
        <w:t xml:space="preserve"> вступает в силу со дня подписания.</w:t>
      </w:r>
    </w:p>
    <w:p w:rsidR="00CE09EF" w:rsidRPr="00FC35CA" w:rsidRDefault="00CE09EF" w:rsidP="00CE09EF">
      <w:pPr>
        <w:ind w:firstLine="500"/>
        <w:jc w:val="both"/>
        <w:rPr>
          <w:rFonts w:eastAsia="Times New Roman"/>
          <w:lang w:eastAsia="ru-RU"/>
        </w:rPr>
      </w:pPr>
      <w:r w:rsidRPr="00FC35CA">
        <w:rPr>
          <w:rFonts w:eastAsia="Times New Roman"/>
          <w:lang w:eastAsia="ru-RU"/>
        </w:rPr>
        <w:t> </w:t>
      </w:r>
    </w:p>
    <w:p w:rsidR="00E92500" w:rsidRPr="00FC35CA" w:rsidRDefault="00E92500" w:rsidP="00CE09EF">
      <w:pPr>
        <w:ind w:firstLine="500"/>
        <w:jc w:val="both"/>
        <w:rPr>
          <w:rFonts w:eastAsia="Times New Roman"/>
          <w:lang w:eastAsia="ru-RU"/>
        </w:rPr>
      </w:pPr>
    </w:p>
    <w:p w:rsidR="00CE09EF" w:rsidRPr="00FC35CA" w:rsidRDefault="00CE09EF" w:rsidP="00E92500">
      <w:pPr>
        <w:ind w:firstLine="0"/>
        <w:jc w:val="both"/>
        <w:rPr>
          <w:rFonts w:eastAsia="Times New Roman"/>
          <w:lang w:eastAsia="ru-RU"/>
        </w:rPr>
      </w:pPr>
      <w:r w:rsidRPr="00FC35CA">
        <w:rPr>
          <w:rFonts w:eastAsia="Times New Roman"/>
          <w:lang w:eastAsia="ru-RU"/>
        </w:rPr>
        <w:t xml:space="preserve">Глава </w:t>
      </w:r>
      <w:r w:rsidR="0021189D" w:rsidRPr="00FC35CA">
        <w:rPr>
          <w:rFonts w:eastAsia="Times New Roman"/>
          <w:lang w:eastAsia="ru-RU"/>
        </w:rPr>
        <w:t>муниципального образования</w:t>
      </w:r>
      <w:r w:rsidRPr="00FC35CA">
        <w:rPr>
          <w:rFonts w:eastAsia="Times New Roman"/>
          <w:lang w:eastAsia="ru-RU"/>
        </w:rPr>
        <w:t>                   </w:t>
      </w:r>
      <w:r w:rsidR="00E92500" w:rsidRPr="00FC35CA">
        <w:rPr>
          <w:rFonts w:eastAsia="Times New Roman"/>
          <w:lang w:eastAsia="ru-RU"/>
        </w:rPr>
        <w:t xml:space="preserve">                             </w:t>
      </w:r>
      <w:r w:rsidRPr="00FC35CA">
        <w:rPr>
          <w:rFonts w:eastAsia="Times New Roman"/>
          <w:lang w:eastAsia="ru-RU"/>
        </w:rPr>
        <w:t xml:space="preserve">  </w:t>
      </w:r>
      <w:r w:rsidR="00CA7A55" w:rsidRPr="00FC35CA">
        <w:rPr>
          <w:rFonts w:eastAsia="Times New Roman"/>
          <w:lang w:eastAsia="ru-RU"/>
        </w:rPr>
        <w:t>И.С.Кузьмин</w:t>
      </w:r>
    </w:p>
    <w:p w:rsidR="007B7520" w:rsidRPr="00FC35CA" w:rsidRDefault="007B7520" w:rsidP="00E92500">
      <w:pPr>
        <w:ind w:firstLine="0"/>
        <w:jc w:val="both"/>
        <w:rPr>
          <w:rFonts w:eastAsia="Times New Roman"/>
          <w:lang w:eastAsia="ru-RU"/>
        </w:rPr>
      </w:pPr>
    </w:p>
    <w:p w:rsidR="007B7520" w:rsidRPr="00FC35CA" w:rsidRDefault="007B7520" w:rsidP="00E92500">
      <w:pPr>
        <w:ind w:firstLine="0"/>
        <w:jc w:val="both"/>
        <w:rPr>
          <w:rFonts w:eastAsia="Times New Roman"/>
          <w:lang w:eastAsia="ru-RU"/>
        </w:rPr>
      </w:pPr>
    </w:p>
    <w:p w:rsidR="007B7520" w:rsidRPr="00FC35CA" w:rsidRDefault="007B7520" w:rsidP="00E92500">
      <w:pPr>
        <w:ind w:firstLine="0"/>
        <w:jc w:val="both"/>
        <w:rPr>
          <w:rFonts w:eastAsia="Times New Roman"/>
          <w:lang w:eastAsia="ru-RU"/>
        </w:rPr>
      </w:pPr>
      <w:r w:rsidRPr="00FC35CA">
        <w:rPr>
          <w:rFonts w:eastAsia="Times New Roman"/>
          <w:lang w:eastAsia="ru-RU"/>
        </w:rPr>
        <w:t xml:space="preserve">Разослано: в дело, </w:t>
      </w:r>
      <w:r w:rsidR="00CA7A55" w:rsidRPr="00FC35CA">
        <w:rPr>
          <w:rFonts w:eastAsia="Times New Roman"/>
          <w:lang w:eastAsia="ru-RU"/>
        </w:rPr>
        <w:t>прокурору</w:t>
      </w:r>
    </w:p>
    <w:p w:rsidR="00CE09EF" w:rsidRPr="00FC35CA" w:rsidRDefault="00CE09EF" w:rsidP="00CE09EF">
      <w:pPr>
        <w:ind w:firstLine="500"/>
        <w:jc w:val="both"/>
        <w:rPr>
          <w:rFonts w:ascii="Verdana" w:eastAsia="Times New Roman" w:hAnsi="Verdana"/>
          <w:color w:val="505459"/>
          <w:lang w:eastAsia="ru-RU"/>
        </w:rPr>
      </w:pPr>
      <w:r w:rsidRPr="00FC35CA">
        <w:rPr>
          <w:rFonts w:ascii="Verdana" w:eastAsia="Times New Roman" w:hAnsi="Verdana"/>
          <w:color w:val="505459"/>
          <w:lang w:eastAsia="ru-RU"/>
        </w:rPr>
        <w:t> </w:t>
      </w:r>
    </w:p>
    <w:p w:rsidR="00E92500" w:rsidRPr="00FC35CA" w:rsidRDefault="00E92500"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21189D" w:rsidRPr="00FC35CA" w:rsidRDefault="0021189D" w:rsidP="00CE09EF">
      <w:pPr>
        <w:ind w:firstLine="500"/>
        <w:jc w:val="right"/>
        <w:rPr>
          <w:rFonts w:ascii="Verdana" w:eastAsia="Times New Roman" w:hAnsi="Verdana"/>
          <w:color w:val="505459"/>
          <w:lang w:eastAsia="ru-RU"/>
        </w:rPr>
      </w:pPr>
    </w:p>
    <w:p w:rsidR="00E92500" w:rsidRPr="00FC35CA" w:rsidRDefault="00E92500" w:rsidP="00CE09EF">
      <w:pPr>
        <w:ind w:firstLine="500"/>
        <w:jc w:val="right"/>
        <w:rPr>
          <w:rFonts w:ascii="Verdana" w:eastAsia="Times New Roman" w:hAnsi="Verdana"/>
          <w:color w:val="505459"/>
          <w:lang w:eastAsia="ru-RU"/>
        </w:rPr>
      </w:pPr>
    </w:p>
    <w:p w:rsidR="00CE09EF" w:rsidRPr="00FC35CA" w:rsidRDefault="00E92500" w:rsidP="00BE2916">
      <w:pPr>
        <w:ind w:firstLine="0"/>
        <w:jc w:val="right"/>
        <w:rPr>
          <w:rFonts w:eastAsia="Times New Roman"/>
          <w:lang w:eastAsia="ru-RU"/>
        </w:rPr>
      </w:pPr>
      <w:r w:rsidRPr="00FC35CA">
        <w:rPr>
          <w:rFonts w:ascii="Verdana" w:eastAsia="Times New Roman" w:hAnsi="Verdana"/>
          <w:color w:val="505459"/>
          <w:lang w:eastAsia="ru-RU"/>
        </w:rPr>
        <w:lastRenderedPageBreak/>
        <w:t xml:space="preserve">                                                                                              </w:t>
      </w:r>
      <w:r w:rsidR="00CE09EF" w:rsidRPr="00FC35CA">
        <w:rPr>
          <w:rFonts w:eastAsia="Times New Roman"/>
          <w:lang w:eastAsia="ru-RU"/>
        </w:rPr>
        <w:t>Приложение</w:t>
      </w:r>
      <w:r w:rsidRPr="00FC35CA">
        <w:rPr>
          <w:rFonts w:eastAsia="Times New Roman"/>
          <w:lang w:eastAsia="ru-RU"/>
        </w:rPr>
        <w:t xml:space="preserve"> </w:t>
      </w:r>
      <w:r w:rsidR="00CE09EF" w:rsidRPr="00FC35CA">
        <w:rPr>
          <w:rFonts w:eastAsia="Times New Roman"/>
          <w:lang w:eastAsia="ru-RU"/>
        </w:rPr>
        <w:t xml:space="preserve">к </w:t>
      </w:r>
      <w:r w:rsidR="0021189D" w:rsidRPr="00FC35CA">
        <w:rPr>
          <w:rFonts w:eastAsia="Times New Roman"/>
          <w:lang w:eastAsia="ru-RU"/>
        </w:rPr>
        <w:t>постановлению</w:t>
      </w:r>
    </w:p>
    <w:p w:rsidR="00E92500" w:rsidRPr="00FC35CA" w:rsidRDefault="000C7DE2" w:rsidP="00BE2916">
      <w:pPr>
        <w:ind w:firstLine="4111"/>
        <w:jc w:val="right"/>
        <w:outlineLvl w:val="0"/>
        <w:rPr>
          <w:rFonts w:eastAsia="Times New Roman"/>
          <w:lang w:eastAsia="ru-RU"/>
        </w:rPr>
      </w:pPr>
      <w:r w:rsidRPr="00FC35CA">
        <w:t xml:space="preserve">                    </w:t>
      </w:r>
      <w:r w:rsidR="00BE2916">
        <w:t>от 30</w:t>
      </w:r>
      <w:r w:rsidR="00520A1A" w:rsidRPr="00FC35CA">
        <w:t>.12</w:t>
      </w:r>
      <w:r w:rsidR="00F058A1" w:rsidRPr="00FC35CA">
        <w:t>.201</w:t>
      </w:r>
      <w:r w:rsidR="00520A1A" w:rsidRPr="00FC35CA">
        <w:t>4</w:t>
      </w:r>
      <w:r w:rsidR="00F058A1" w:rsidRPr="00FC35CA">
        <w:t xml:space="preserve"> № </w:t>
      </w:r>
      <w:r w:rsidR="00BE2916">
        <w:t>40-п</w:t>
      </w:r>
      <w:r w:rsidR="00F058A1" w:rsidRPr="00FC35CA">
        <w:t xml:space="preserve"> </w:t>
      </w:r>
    </w:p>
    <w:p w:rsidR="00E92500" w:rsidRPr="00FC35CA" w:rsidRDefault="00E92500" w:rsidP="00CE09EF">
      <w:pPr>
        <w:ind w:firstLine="500"/>
        <w:jc w:val="right"/>
        <w:rPr>
          <w:rFonts w:eastAsia="Times New Roman"/>
          <w:lang w:eastAsia="ru-RU"/>
        </w:rPr>
      </w:pPr>
    </w:p>
    <w:p w:rsidR="00D448F8" w:rsidRPr="00FC35CA" w:rsidRDefault="00D448F8" w:rsidP="00CE09EF">
      <w:pPr>
        <w:ind w:firstLine="500"/>
        <w:jc w:val="center"/>
        <w:rPr>
          <w:rFonts w:eastAsia="Times New Roman"/>
          <w:b/>
          <w:bCs/>
          <w:lang w:eastAsia="ru-RU"/>
        </w:rPr>
      </w:pPr>
    </w:p>
    <w:p w:rsidR="00E92500" w:rsidRPr="00FC35CA" w:rsidRDefault="00CE09EF" w:rsidP="00CA7A55">
      <w:pPr>
        <w:ind w:firstLine="500"/>
        <w:jc w:val="center"/>
        <w:outlineLvl w:val="0"/>
        <w:rPr>
          <w:rFonts w:eastAsia="Times New Roman"/>
          <w:b/>
          <w:bCs/>
          <w:lang w:eastAsia="ru-RU"/>
        </w:rPr>
      </w:pPr>
      <w:r w:rsidRPr="00FC35CA">
        <w:rPr>
          <w:rFonts w:eastAsia="Times New Roman"/>
          <w:b/>
          <w:bCs/>
          <w:lang w:eastAsia="ru-RU"/>
        </w:rPr>
        <w:t xml:space="preserve">ПЛАН </w:t>
      </w:r>
    </w:p>
    <w:p w:rsidR="00374282" w:rsidRPr="00FC35CA" w:rsidRDefault="00CE09EF" w:rsidP="00CE09EF">
      <w:pPr>
        <w:ind w:firstLine="500"/>
        <w:jc w:val="center"/>
        <w:rPr>
          <w:rFonts w:eastAsia="Times New Roman"/>
          <w:b/>
          <w:bCs/>
          <w:lang w:eastAsia="ru-RU"/>
        </w:rPr>
      </w:pPr>
      <w:r w:rsidRPr="00FC35CA">
        <w:rPr>
          <w:rFonts w:eastAsia="Times New Roman"/>
          <w:b/>
          <w:bCs/>
          <w:lang w:eastAsia="ru-RU"/>
        </w:rPr>
        <w:t xml:space="preserve">противодействия коррупции в </w:t>
      </w:r>
      <w:r w:rsidR="00CA7A55" w:rsidRPr="00FC35CA">
        <w:rPr>
          <w:rFonts w:eastAsia="Times New Roman"/>
          <w:b/>
          <w:bCs/>
          <w:lang w:eastAsia="ru-RU"/>
        </w:rPr>
        <w:t xml:space="preserve">администрации </w:t>
      </w:r>
      <w:r w:rsidRPr="00FC35CA">
        <w:rPr>
          <w:rFonts w:eastAsia="Times New Roman"/>
          <w:b/>
          <w:bCs/>
          <w:lang w:eastAsia="ru-RU"/>
        </w:rPr>
        <w:t xml:space="preserve">муниципального образования </w:t>
      </w:r>
      <w:r w:rsidR="00CA7A55" w:rsidRPr="00FC35CA">
        <w:rPr>
          <w:rFonts w:eastAsia="Times New Roman"/>
          <w:b/>
          <w:bCs/>
          <w:lang w:eastAsia="ru-RU"/>
        </w:rPr>
        <w:t>Кандауровский сельсовет Курманаевского</w:t>
      </w:r>
      <w:r w:rsidRPr="00FC35CA">
        <w:rPr>
          <w:rFonts w:eastAsia="Times New Roman"/>
          <w:b/>
          <w:bCs/>
          <w:lang w:eastAsia="ru-RU"/>
        </w:rPr>
        <w:t xml:space="preserve"> район</w:t>
      </w:r>
      <w:r w:rsidR="00CA7A55" w:rsidRPr="00FC35CA">
        <w:rPr>
          <w:rFonts w:eastAsia="Times New Roman"/>
          <w:b/>
          <w:bCs/>
          <w:lang w:eastAsia="ru-RU"/>
        </w:rPr>
        <w:t>а</w:t>
      </w:r>
      <w:r w:rsidRPr="00FC35CA">
        <w:rPr>
          <w:rFonts w:eastAsia="Times New Roman"/>
          <w:b/>
          <w:bCs/>
          <w:lang w:eastAsia="ru-RU"/>
        </w:rPr>
        <w:t xml:space="preserve"> </w:t>
      </w:r>
    </w:p>
    <w:p w:rsidR="00CE09EF" w:rsidRPr="00FC35CA" w:rsidRDefault="00CE09EF" w:rsidP="00CE09EF">
      <w:pPr>
        <w:ind w:firstLine="500"/>
        <w:jc w:val="center"/>
        <w:rPr>
          <w:rFonts w:eastAsia="Times New Roman"/>
          <w:b/>
          <w:bCs/>
          <w:lang w:eastAsia="ru-RU"/>
        </w:rPr>
      </w:pPr>
      <w:r w:rsidRPr="00FC35CA">
        <w:rPr>
          <w:rFonts w:eastAsia="Times New Roman"/>
          <w:b/>
          <w:bCs/>
          <w:lang w:eastAsia="ru-RU"/>
        </w:rPr>
        <w:t>на 201</w:t>
      </w:r>
      <w:r w:rsidR="00520A1A" w:rsidRPr="00FC35CA">
        <w:rPr>
          <w:rFonts w:eastAsia="Times New Roman"/>
          <w:b/>
          <w:bCs/>
          <w:lang w:eastAsia="ru-RU"/>
        </w:rPr>
        <w:t>5</w:t>
      </w:r>
      <w:r w:rsidRPr="00FC35CA">
        <w:rPr>
          <w:rFonts w:eastAsia="Times New Roman"/>
          <w:b/>
          <w:bCs/>
          <w:lang w:eastAsia="ru-RU"/>
        </w:rPr>
        <w:t xml:space="preserve"> год</w:t>
      </w:r>
    </w:p>
    <w:p w:rsidR="00165326" w:rsidRPr="00FC35CA" w:rsidRDefault="00165326" w:rsidP="00CE09EF">
      <w:pPr>
        <w:ind w:firstLine="500"/>
        <w:jc w:val="center"/>
        <w:rPr>
          <w:rFonts w:eastAsia="Times New Roman"/>
          <w:b/>
          <w:bCs/>
          <w:lang w:eastAsia="ru-RU"/>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3"/>
        <w:gridCol w:w="425"/>
        <w:gridCol w:w="426"/>
        <w:gridCol w:w="141"/>
        <w:gridCol w:w="945"/>
        <w:gridCol w:w="756"/>
        <w:gridCol w:w="142"/>
        <w:gridCol w:w="1669"/>
      </w:tblGrid>
      <w:tr w:rsidR="00165326" w:rsidRPr="00FC35CA">
        <w:tc>
          <w:tcPr>
            <w:tcW w:w="5353" w:type="dxa"/>
          </w:tcPr>
          <w:p w:rsidR="00165326" w:rsidRPr="00FC35CA" w:rsidRDefault="00165326" w:rsidP="00C40140">
            <w:pPr>
              <w:ind w:firstLine="0"/>
              <w:jc w:val="center"/>
              <w:rPr>
                <w:rFonts w:eastAsia="Times New Roman"/>
                <w:lang w:eastAsia="ru-RU"/>
              </w:rPr>
            </w:pPr>
            <w:r w:rsidRPr="00FC35CA">
              <w:rPr>
                <w:rFonts w:eastAsia="Times New Roman"/>
                <w:bCs/>
                <w:lang w:eastAsia="ru-RU"/>
              </w:rPr>
              <w:t>Мероприятие</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bCs/>
                <w:lang w:eastAsia="ru-RU"/>
              </w:rPr>
              <w:t>Срок исполнения</w:t>
            </w:r>
          </w:p>
        </w:tc>
        <w:tc>
          <w:tcPr>
            <w:tcW w:w="2567" w:type="dxa"/>
            <w:gridSpan w:val="3"/>
          </w:tcPr>
          <w:p w:rsidR="00165326" w:rsidRPr="00FC35CA" w:rsidRDefault="00165326" w:rsidP="00C40140">
            <w:pPr>
              <w:ind w:firstLine="0"/>
              <w:jc w:val="center"/>
              <w:rPr>
                <w:rFonts w:eastAsia="Times New Roman"/>
                <w:lang w:eastAsia="ru-RU"/>
              </w:rPr>
            </w:pPr>
            <w:r w:rsidRPr="00FC35CA">
              <w:rPr>
                <w:rFonts w:eastAsia="Times New Roman"/>
                <w:bCs/>
                <w:lang w:eastAsia="ru-RU"/>
              </w:rPr>
              <w:t>Исполнитель</w:t>
            </w:r>
          </w:p>
        </w:tc>
      </w:tr>
      <w:tr w:rsidR="00165326" w:rsidRPr="00FC35CA">
        <w:tc>
          <w:tcPr>
            <w:tcW w:w="5353" w:type="dxa"/>
          </w:tcPr>
          <w:p w:rsidR="00165326" w:rsidRPr="00FC35CA" w:rsidRDefault="00165326" w:rsidP="00C40140">
            <w:pPr>
              <w:ind w:firstLine="0"/>
              <w:jc w:val="center"/>
              <w:rPr>
                <w:rFonts w:eastAsia="Times New Roman"/>
                <w:bCs/>
                <w:lang w:eastAsia="ru-RU"/>
              </w:rPr>
            </w:pPr>
            <w:r w:rsidRPr="00FC35CA">
              <w:rPr>
                <w:rFonts w:eastAsia="Times New Roman"/>
                <w:bCs/>
                <w:lang w:eastAsia="ru-RU"/>
              </w:rPr>
              <w:t>1</w:t>
            </w:r>
          </w:p>
        </w:tc>
        <w:tc>
          <w:tcPr>
            <w:tcW w:w="1937" w:type="dxa"/>
            <w:gridSpan w:val="4"/>
          </w:tcPr>
          <w:p w:rsidR="00165326" w:rsidRPr="00FC35CA" w:rsidRDefault="00165326" w:rsidP="00C40140">
            <w:pPr>
              <w:ind w:firstLine="0"/>
              <w:jc w:val="center"/>
              <w:rPr>
                <w:rFonts w:eastAsia="Times New Roman"/>
                <w:bCs/>
                <w:lang w:eastAsia="ru-RU"/>
              </w:rPr>
            </w:pPr>
            <w:r w:rsidRPr="00FC35CA">
              <w:rPr>
                <w:rFonts w:eastAsia="Times New Roman"/>
                <w:bCs/>
                <w:lang w:eastAsia="ru-RU"/>
              </w:rPr>
              <w:t>2</w:t>
            </w:r>
          </w:p>
        </w:tc>
        <w:tc>
          <w:tcPr>
            <w:tcW w:w="2567" w:type="dxa"/>
            <w:gridSpan w:val="3"/>
          </w:tcPr>
          <w:p w:rsidR="00165326" w:rsidRPr="00FC35CA" w:rsidRDefault="00165326" w:rsidP="00C40140">
            <w:pPr>
              <w:ind w:firstLine="0"/>
              <w:jc w:val="center"/>
              <w:rPr>
                <w:rFonts w:eastAsia="Times New Roman"/>
                <w:bCs/>
                <w:lang w:eastAsia="ru-RU"/>
              </w:rPr>
            </w:pPr>
            <w:r w:rsidRPr="00FC35CA">
              <w:rPr>
                <w:rFonts w:eastAsia="Times New Roman"/>
                <w:bCs/>
                <w:lang w:eastAsia="ru-RU"/>
              </w:rPr>
              <w:t>3</w:t>
            </w:r>
          </w:p>
        </w:tc>
      </w:tr>
      <w:tr w:rsidR="00165326" w:rsidRPr="00FC35CA">
        <w:tc>
          <w:tcPr>
            <w:tcW w:w="9857" w:type="dxa"/>
            <w:gridSpan w:val="8"/>
          </w:tcPr>
          <w:p w:rsidR="00165326" w:rsidRPr="00FC35CA" w:rsidRDefault="00165326" w:rsidP="00C40140">
            <w:pPr>
              <w:ind w:firstLine="0"/>
              <w:jc w:val="center"/>
              <w:rPr>
                <w:rFonts w:eastAsia="Times New Roman"/>
                <w:lang w:eastAsia="ru-RU"/>
              </w:rPr>
            </w:pPr>
            <w:r w:rsidRPr="00FC35CA">
              <w:rPr>
                <w:rFonts w:eastAsia="Times New Roman"/>
                <w:lang w:eastAsia="ru-RU"/>
              </w:rPr>
              <w:t>1. Меры по законодательному обеспечению противодействия коррупции</w:t>
            </w:r>
          </w:p>
          <w:p w:rsidR="00165326" w:rsidRPr="00FC35CA" w:rsidRDefault="00165326" w:rsidP="00C40140">
            <w:pPr>
              <w:ind w:firstLine="0"/>
              <w:jc w:val="center"/>
              <w:rPr>
                <w:rFonts w:eastAsia="Times New Roman"/>
                <w:bCs/>
                <w:lang w:eastAsia="ru-RU"/>
              </w:rPr>
            </w:pPr>
          </w:p>
        </w:tc>
      </w:tr>
      <w:tr w:rsidR="00165326" w:rsidRPr="00FC35CA">
        <w:tc>
          <w:tcPr>
            <w:tcW w:w="5353" w:type="dxa"/>
          </w:tcPr>
          <w:p w:rsidR="00165326" w:rsidRPr="00FC35CA" w:rsidRDefault="00165326" w:rsidP="00C40140">
            <w:pPr>
              <w:ind w:firstLine="0"/>
              <w:rPr>
                <w:rFonts w:eastAsia="Times New Roman"/>
                <w:lang w:eastAsia="ru-RU"/>
              </w:rPr>
            </w:pPr>
            <w:r w:rsidRPr="00FC35CA">
              <w:rPr>
                <w:rFonts w:eastAsia="Times New Roman"/>
                <w:lang w:eastAsia="ru-RU"/>
              </w:rPr>
              <w:t>1.1. Антикоррупционная экспертиза принимаемых муниципальных нормативных правовых актов</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165326"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165326" w:rsidRPr="00FC35CA">
        <w:tc>
          <w:tcPr>
            <w:tcW w:w="5353" w:type="dxa"/>
          </w:tcPr>
          <w:p w:rsidR="00165326" w:rsidRPr="00FC35CA" w:rsidRDefault="00165326" w:rsidP="00C40140">
            <w:pPr>
              <w:ind w:firstLine="0"/>
              <w:rPr>
                <w:rFonts w:eastAsia="Times New Roman"/>
                <w:lang w:eastAsia="ru-RU"/>
              </w:rPr>
            </w:pPr>
            <w:r w:rsidRPr="00FC35CA">
              <w:rPr>
                <w:rFonts w:eastAsia="Times New Roman"/>
                <w:lang w:eastAsia="ru-RU"/>
              </w:rPr>
              <w:t>1.2. Антикоррупционная экспертиза действующих муниципальных нормативных правовых актов</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165326"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165326" w:rsidRPr="00FC35CA">
        <w:tc>
          <w:tcPr>
            <w:tcW w:w="5353" w:type="dxa"/>
          </w:tcPr>
          <w:p w:rsidR="00165326" w:rsidRPr="00FC35CA" w:rsidRDefault="00165326" w:rsidP="00C40140">
            <w:pPr>
              <w:ind w:firstLine="0"/>
              <w:rPr>
                <w:rFonts w:eastAsia="Times New Roman"/>
                <w:lang w:eastAsia="ru-RU"/>
              </w:rPr>
            </w:pPr>
            <w:r w:rsidRPr="00FC35CA">
              <w:rPr>
                <w:rFonts w:eastAsia="Times New Roman"/>
                <w:lang w:eastAsia="ru-RU"/>
              </w:rPr>
              <w:t>1.3 Разработка нормативных правовых актов с учетом методических рекомендаций по определению их коррупциогенности</w:t>
            </w:r>
          </w:p>
        </w:tc>
        <w:tc>
          <w:tcPr>
            <w:tcW w:w="1937" w:type="dxa"/>
            <w:gridSpan w:val="4"/>
          </w:tcPr>
          <w:p w:rsidR="00165326" w:rsidRPr="00FC35CA" w:rsidRDefault="00165326"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165326"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0D36FF" w:rsidRPr="00FC35CA">
        <w:tc>
          <w:tcPr>
            <w:tcW w:w="5353" w:type="dxa"/>
          </w:tcPr>
          <w:p w:rsidR="000D36FF" w:rsidRPr="00FC35CA" w:rsidRDefault="000D36FF" w:rsidP="00C40140">
            <w:pPr>
              <w:ind w:firstLine="0"/>
              <w:rPr>
                <w:rFonts w:eastAsia="Times New Roman"/>
                <w:lang w:eastAsia="ru-RU"/>
              </w:rPr>
            </w:pPr>
            <w:r w:rsidRPr="00FC35CA">
              <w:rPr>
                <w:rFonts w:eastAsia="Times New Roman"/>
                <w:lang w:eastAsia="ru-RU"/>
              </w:rPr>
              <w:t>1.4. Разработка нормативных правовых актов в соответствии с Федеральным законом от 25.12.2008 года</w:t>
            </w:r>
            <w:r w:rsidR="00D05225" w:rsidRPr="00FC35CA">
              <w:rPr>
                <w:rFonts w:eastAsia="Times New Roman"/>
                <w:lang w:eastAsia="ru-RU"/>
              </w:rPr>
              <w:t xml:space="preserve"> № 273</w:t>
            </w:r>
            <w:r w:rsidRPr="00FC35CA">
              <w:rPr>
                <w:rFonts w:eastAsia="Times New Roman"/>
                <w:lang w:eastAsia="ru-RU"/>
              </w:rPr>
              <w:t xml:space="preserve"> «О противодействии коррупции» и другими федеральными законами</w:t>
            </w:r>
          </w:p>
        </w:tc>
        <w:tc>
          <w:tcPr>
            <w:tcW w:w="1937" w:type="dxa"/>
            <w:gridSpan w:val="4"/>
          </w:tcPr>
          <w:p w:rsidR="000D36FF" w:rsidRPr="00FC35CA" w:rsidRDefault="000D36FF"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0D36FF" w:rsidRPr="00FC35CA" w:rsidRDefault="00CA7A55" w:rsidP="003879AD">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tc>
          <w:tcPr>
            <w:tcW w:w="5353" w:type="dxa"/>
          </w:tcPr>
          <w:p w:rsidR="00D05225" w:rsidRPr="00FC35CA" w:rsidRDefault="00D05225" w:rsidP="00D05225">
            <w:pPr>
              <w:ind w:firstLine="0"/>
              <w:jc w:val="both"/>
            </w:pPr>
            <w:r w:rsidRPr="00FC35CA">
              <w:t>1.5. Обеспечение взаимодействия с прокуратурой района   по проведению антикоррупционной экспертизы проектов нормативных правовых актов   администрации района</w:t>
            </w:r>
          </w:p>
        </w:tc>
        <w:tc>
          <w:tcPr>
            <w:tcW w:w="1937" w:type="dxa"/>
            <w:gridSpan w:val="4"/>
          </w:tcPr>
          <w:p w:rsidR="00D05225" w:rsidRPr="00FC35CA" w:rsidRDefault="00D05225" w:rsidP="00D05225">
            <w:pPr>
              <w:ind w:firstLine="0"/>
              <w:jc w:val="center"/>
            </w:pPr>
            <w:r w:rsidRPr="00FC35CA">
              <w:t>постоянно</w:t>
            </w:r>
          </w:p>
        </w:tc>
        <w:tc>
          <w:tcPr>
            <w:tcW w:w="2567" w:type="dxa"/>
            <w:gridSpan w:val="3"/>
          </w:tcPr>
          <w:p w:rsidR="00D05225" w:rsidRPr="00FC35CA" w:rsidRDefault="00CA7A55" w:rsidP="00ED21A0">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tc>
          <w:tcPr>
            <w:tcW w:w="9857" w:type="dxa"/>
            <w:gridSpan w:val="8"/>
          </w:tcPr>
          <w:p w:rsidR="00D05225" w:rsidRPr="00FC35CA" w:rsidRDefault="00D05225" w:rsidP="00C40140">
            <w:pPr>
              <w:ind w:firstLine="0"/>
              <w:jc w:val="center"/>
              <w:rPr>
                <w:rFonts w:eastAsia="Times New Roman"/>
                <w:lang w:eastAsia="ru-RU"/>
              </w:rPr>
            </w:pPr>
            <w:r w:rsidRPr="00FC35CA">
              <w:rPr>
                <w:rFonts w:eastAsia="Times New Roman"/>
                <w:lang w:eastAsia="ru-RU"/>
              </w:rPr>
              <w:t>2. Меры по совершенствованию муниципального управления в целях предупреждения коррупции</w:t>
            </w:r>
          </w:p>
        </w:tc>
      </w:tr>
      <w:tr w:rsidR="00D05225" w:rsidRPr="00FC35CA" w:rsidTr="00FC35CA">
        <w:tc>
          <w:tcPr>
            <w:tcW w:w="6345" w:type="dxa"/>
            <w:gridSpan w:val="4"/>
          </w:tcPr>
          <w:p w:rsidR="00D05225" w:rsidRPr="00FC35CA" w:rsidRDefault="00D05225" w:rsidP="00C40140">
            <w:pPr>
              <w:ind w:firstLine="0"/>
              <w:rPr>
                <w:rFonts w:eastAsia="Times New Roman"/>
                <w:lang w:eastAsia="ru-RU"/>
              </w:rPr>
            </w:pPr>
            <w:r w:rsidRPr="00FC35CA">
              <w:rPr>
                <w:rFonts w:eastAsia="Times New Roman"/>
                <w:lang w:eastAsia="ru-RU"/>
              </w:rPr>
              <w:t xml:space="preserve">2.1. Организация и проведение заседаний Совета при главе администрации муниципального образования </w:t>
            </w:r>
            <w:r w:rsidR="00CA7A55" w:rsidRPr="00FC35CA">
              <w:rPr>
                <w:rFonts w:eastAsia="Times New Roman"/>
                <w:lang w:eastAsia="ru-RU"/>
              </w:rPr>
              <w:t>Кандауровский сельсовет</w:t>
            </w:r>
            <w:r w:rsidRPr="00FC35CA">
              <w:rPr>
                <w:rFonts w:eastAsia="Times New Roman"/>
                <w:lang w:eastAsia="ru-RU"/>
              </w:rPr>
              <w:t xml:space="preserve"> по противодействию коррупции</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1 раз в полугодие</w:t>
            </w:r>
          </w:p>
        </w:tc>
        <w:tc>
          <w:tcPr>
            <w:tcW w:w="1811" w:type="dxa"/>
            <w:gridSpan w:val="2"/>
          </w:tcPr>
          <w:p w:rsidR="00D05225" w:rsidRPr="00FC35CA" w:rsidRDefault="00CA7A55" w:rsidP="00C40140">
            <w:pPr>
              <w:ind w:firstLine="0"/>
              <w:jc w:val="center"/>
              <w:rPr>
                <w:rFonts w:eastAsia="Times New Roman"/>
                <w:lang w:eastAsia="ru-RU"/>
              </w:rPr>
            </w:pPr>
            <w:r w:rsidRPr="00FC35CA">
              <w:rPr>
                <w:rFonts w:eastAsia="Times New Roman"/>
                <w:lang w:eastAsia="ru-RU"/>
              </w:rPr>
              <w:t>Глава сельсовета</w:t>
            </w:r>
          </w:p>
        </w:tc>
      </w:tr>
      <w:tr w:rsidR="00D05225" w:rsidRPr="00FC35CA" w:rsidTr="00FC35CA">
        <w:tc>
          <w:tcPr>
            <w:tcW w:w="6345" w:type="dxa"/>
            <w:gridSpan w:val="4"/>
          </w:tcPr>
          <w:p w:rsidR="004304B1" w:rsidRPr="00FC35CA" w:rsidRDefault="00D05225" w:rsidP="00C40140">
            <w:pPr>
              <w:ind w:firstLine="0"/>
              <w:rPr>
                <w:rFonts w:eastAsia="Times New Roman"/>
                <w:lang w:eastAsia="ru-RU"/>
              </w:rPr>
            </w:pPr>
            <w:r w:rsidRPr="00FC35CA">
              <w:rPr>
                <w:rFonts w:eastAsia="Times New Roman"/>
                <w:lang w:eastAsia="ru-RU"/>
              </w:rPr>
              <w:t xml:space="preserve">2.2. Мониторинг исполнения решений Совета при главе администрации муниципального образования </w:t>
            </w:r>
            <w:r w:rsidR="00CA7A55" w:rsidRPr="00FC35CA">
              <w:rPr>
                <w:rFonts w:eastAsia="Times New Roman"/>
                <w:lang w:eastAsia="ru-RU"/>
              </w:rPr>
              <w:t>Кандауровский сельсовет</w:t>
            </w:r>
            <w:r w:rsidRPr="00FC35CA">
              <w:rPr>
                <w:rFonts w:eastAsia="Times New Roman"/>
                <w:lang w:eastAsia="ru-RU"/>
              </w:rPr>
              <w:t xml:space="preserve"> по противодействию коррупции</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D05225"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rsidTr="00FC35CA">
        <w:tc>
          <w:tcPr>
            <w:tcW w:w="6345" w:type="dxa"/>
            <w:gridSpan w:val="4"/>
          </w:tcPr>
          <w:p w:rsidR="00D05225" w:rsidRPr="00FC35CA" w:rsidRDefault="00D05225" w:rsidP="00C3040F">
            <w:pPr>
              <w:ind w:firstLine="0"/>
              <w:rPr>
                <w:rFonts w:eastAsia="Times New Roman"/>
                <w:lang w:eastAsia="ru-RU"/>
              </w:rPr>
            </w:pPr>
            <w:r w:rsidRPr="00FC35CA">
              <w:rPr>
                <w:rFonts w:eastAsia="Times New Roman"/>
                <w:lang w:eastAsia="ru-RU"/>
              </w:rPr>
              <w:t>2.</w:t>
            </w:r>
            <w:r w:rsidR="00C3040F" w:rsidRPr="00FC35CA">
              <w:rPr>
                <w:rFonts w:eastAsia="Times New Roman"/>
                <w:lang w:eastAsia="ru-RU"/>
              </w:rPr>
              <w:t>3</w:t>
            </w:r>
            <w:r w:rsidRPr="00FC35CA">
              <w:rPr>
                <w:rFonts w:eastAsia="Times New Roman"/>
                <w:lang w:eastAsia="ru-RU"/>
              </w:rPr>
              <w:t xml:space="preserve">. Осуществление контроля за использованием муниципального   имущества, в том числе переданного в аренду, хозяйственное ведение и </w:t>
            </w:r>
            <w:r w:rsidRPr="00FC35CA">
              <w:rPr>
                <w:rFonts w:eastAsia="Times New Roman"/>
                <w:lang w:eastAsia="ru-RU"/>
              </w:rPr>
              <w:lastRenderedPageBreak/>
              <w:t>оперативное управление</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lastRenderedPageBreak/>
              <w:t>В течение года</w:t>
            </w:r>
          </w:p>
        </w:tc>
        <w:tc>
          <w:tcPr>
            <w:tcW w:w="1811" w:type="dxa"/>
            <w:gridSpan w:val="2"/>
          </w:tcPr>
          <w:p w:rsidR="00D05225"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p w:rsidR="00CA7A55" w:rsidRPr="00FC35CA" w:rsidRDefault="00CA7A55" w:rsidP="00C40140">
            <w:pPr>
              <w:ind w:firstLine="0"/>
              <w:jc w:val="center"/>
              <w:rPr>
                <w:rFonts w:eastAsia="Times New Roman"/>
                <w:lang w:eastAsia="ru-RU"/>
              </w:rPr>
            </w:pPr>
            <w:r w:rsidRPr="00FC35CA">
              <w:rPr>
                <w:rFonts w:eastAsia="Times New Roman"/>
                <w:lang w:eastAsia="ru-RU"/>
              </w:rPr>
              <w:t xml:space="preserve">(по </w:t>
            </w:r>
            <w:r w:rsidRPr="00FC35CA">
              <w:rPr>
                <w:rFonts w:eastAsia="Times New Roman"/>
                <w:lang w:eastAsia="ru-RU"/>
              </w:rPr>
              <w:lastRenderedPageBreak/>
              <w:t>земельно-имущественным отношениям)</w:t>
            </w:r>
          </w:p>
        </w:tc>
      </w:tr>
      <w:tr w:rsidR="00D05225" w:rsidRPr="00FC35CA" w:rsidTr="00FC35CA">
        <w:tc>
          <w:tcPr>
            <w:tcW w:w="6345" w:type="dxa"/>
            <w:gridSpan w:val="4"/>
          </w:tcPr>
          <w:p w:rsidR="00D05225" w:rsidRPr="00FC35CA" w:rsidRDefault="00D05225" w:rsidP="00C3040F">
            <w:pPr>
              <w:ind w:firstLine="0"/>
              <w:rPr>
                <w:rFonts w:eastAsia="Times New Roman"/>
                <w:lang w:eastAsia="ru-RU"/>
              </w:rPr>
            </w:pPr>
            <w:r w:rsidRPr="00FC35CA">
              <w:rPr>
                <w:rFonts w:eastAsia="Times New Roman"/>
                <w:lang w:eastAsia="ru-RU"/>
              </w:rPr>
              <w:lastRenderedPageBreak/>
              <w:t>2.</w:t>
            </w:r>
            <w:r w:rsidR="00C3040F" w:rsidRPr="00FC35CA">
              <w:rPr>
                <w:rFonts w:eastAsia="Times New Roman"/>
                <w:lang w:eastAsia="ru-RU"/>
              </w:rPr>
              <w:t>4</w:t>
            </w:r>
            <w:r w:rsidRPr="00FC35CA">
              <w:rPr>
                <w:rFonts w:eastAsia="Times New Roman"/>
                <w:lang w:eastAsia="ru-RU"/>
              </w:rPr>
              <w:t>. Разработка административных регламентов исполнения муниципальных функций (предоставления муниципальных услуг), системы оценки качества их исполнения</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4079A7" w:rsidRPr="00FC35CA" w:rsidRDefault="004079A7" w:rsidP="008F7070">
            <w:pPr>
              <w:ind w:firstLine="0"/>
              <w:rPr>
                <w:rFonts w:eastAsia="Times New Roman"/>
                <w:lang w:eastAsia="ru-RU"/>
              </w:rPr>
            </w:pPr>
            <w:r w:rsidRPr="00FC35CA">
              <w:rPr>
                <w:rFonts w:eastAsia="Times New Roman"/>
                <w:lang w:eastAsia="ru-RU"/>
              </w:rPr>
              <w:t>Глава сельсовета</w:t>
            </w:r>
          </w:p>
          <w:p w:rsidR="00D05225" w:rsidRPr="00FC35CA" w:rsidRDefault="00CA7A55" w:rsidP="00C40140">
            <w:pPr>
              <w:ind w:firstLine="0"/>
              <w:jc w:val="center"/>
              <w:rPr>
                <w:rFonts w:eastAsia="Times New Roman"/>
                <w:lang w:eastAsia="ru-RU"/>
              </w:rPr>
            </w:pPr>
            <w:r w:rsidRPr="00FC35CA">
              <w:rPr>
                <w:rFonts w:eastAsia="Times New Roman"/>
                <w:lang w:eastAsia="ru-RU"/>
              </w:rPr>
              <w:t>Специалист 1 категории</w:t>
            </w:r>
          </w:p>
        </w:tc>
      </w:tr>
      <w:tr w:rsidR="009209F3" w:rsidRPr="00FC35CA" w:rsidTr="00FC35CA">
        <w:tc>
          <w:tcPr>
            <w:tcW w:w="6345" w:type="dxa"/>
            <w:gridSpan w:val="4"/>
          </w:tcPr>
          <w:p w:rsidR="009209F3" w:rsidRPr="00FC35CA" w:rsidRDefault="00C3040F" w:rsidP="009209F3">
            <w:pPr>
              <w:ind w:firstLine="0"/>
              <w:jc w:val="both"/>
            </w:pPr>
            <w:r w:rsidRPr="00FC35CA">
              <w:t>2.5.</w:t>
            </w:r>
            <w:r w:rsidR="006535C5" w:rsidRPr="00FC35CA">
              <w:t xml:space="preserve"> </w:t>
            </w:r>
            <w:r w:rsidR="009209F3" w:rsidRPr="00FC35CA">
              <w:t>Обеспечение гласности и прозрачности размещения заказов на поставки товаров, выполнение работ, оказание услуг, в том числе путем проведения открытых аукционов в электронной форме</w:t>
            </w:r>
          </w:p>
        </w:tc>
        <w:tc>
          <w:tcPr>
            <w:tcW w:w="1701" w:type="dxa"/>
            <w:gridSpan w:val="2"/>
          </w:tcPr>
          <w:p w:rsidR="009209F3" w:rsidRPr="00FC35CA" w:rsidRDefault="00EB12A3" w:rsidP="009209F3">
            <w:pPr>
              <w:ind w:firstLine="34"/>
              <w:jc w:val="center"/>
            </w:pPr>
            <w:r w:rsidRPr="00FC35CA">
              <w:t>П</w:t>
            </w:r>
            <w:r w:rsidR="009209F3" w:rsidRPr="00FC35CA">
              <w:t>остоянно</w:t>
            </w:r>
          </w:p>
        </w:tc>
        <w:tc>
          <w:tcPr>
            <w:tcW w:w="1811" w:type="dxa"/>
            <w:gridSpan w:val="2"/>
          </w:tcPr>
          <w:p w:rsidR="009209F3" w:rsidRPr="00FC35CA" w:rsidRDefault="00CA7A55" w:rsidP="00EB12A3">
            <w:pPr>
              <w:ind w:firstLine="0"/>
              <w:jc w:val="center"/>
            </w:pPr>
            <w:r w:rsidRPr="00FC35CA">
              <w:t>Специалист 1 категории</w:t>
            </w:r>
          </w:p>
          <w:p w:rsidR="00CA7A55" w:rsidRPr="00FC35CA" w:rsidRDefault="00CA7A55" w:rsidP="00EB12A3">
            <w:pPr>
              <w:ind w:firstLine="0"/>
              <w:jc w:val="center"/>
            </w:pPr>
            <w:r w:rsidRPr="00FC35CA">
              <w:t>(по бух.учету)</w:t>
            </w:r>
          </w:p>
        </w:tc>
      </w:tr>
      <w:tr w:rsidR="009209F3" w:rsidRPr="00FC35CA" w:rsidTr="00FC35CA">
        <w:trPr>
          <w:trHeight w:val="896"/>
        </w:trPr>
        <w:tc>
          <w:tcPr>
            <w:tcW w:w="6345" w:type="dxa"/>
            <w:gridSpan w:val="4"/>
          </w:tcPr>
          <w:p w:rsidR="009209F3" w:rsidRPr="00FC35CA" w:rsidRDefault="00C3040F" w:rsidP="009B76E3">
            <w:pPr>
              <w:ind w:firstLine="0"/>
              <w:jc w:val="both"/>
            </w:pPr>
            <w:r w:rsidRPr="00FC35CA">
              <w:t>2.6.</w:t>
            </w:r>
            <w:r w:rsidR="006535C5" w:rsidRPr="00FC35CA">
              <w:t xml:space="preserve"> </w:t>
            </w:r>
            <w:r w:rsidR="009209F3" w:rsidRPr="00FC35CA">
              <w:t>Проведение контрольно-ревизионной работы в части распределения и расходования средств местного бюджета</w:t>
            </w:r>
          </w:p>
        </w:tc>
        <w:tc>
          <w:tcPr>
            <w:tcW w:w="1701" w:type="dxa"/>
            <w:gridSpan w:val="2"/>
          </w:tcPr>
          <w:p w:rsidR="009209F3" w:rsidRPr="00FC35CA" w:rsidRDefault="009209F3" w:rsidP="009B76E3">
            <w:pPr>
              <w:ind w:firstLine="0"/>
              <w:jc w:val="center"/>
            </w:pPr>
            <w:r w:rsidRPr="00FC35CA">
              <w:t>Ежегодно</w:t>
            </w:r>
          </w:p>
        </w:tc>
        <w:tc>
          <w:tcPr>
            <w:tcW w:w="1811" w:type="dxa"/>
            <w:gridSpan w:val="2"/>
          </w:tcPr>
          <w:p w:rsidR="00CA7A55" w:rsidRPr="00FC35CA" w:rsidRDefault="009209F3" w:rsidP="009209F3">
            <w:pPr>
              <w:ind w:firstLine="34"/>
              <w:jc w:val="center"/>
            </w:pPr>
            <w:r w:rsidRPr="00FC35CA">
              <w:t xml:space="preserve">Счетная палата </w:t>
            </w:r>
          </w:p>
          <w:p w:rsidR="00CA7A55" w:rsidRPr="00FC35CA" w:rsidRDefault="00CA7A55" w:rsidP="009B76E3">
            <w:pPr>
              <w:jc w:val="center"/>
            </w:pPr>
          </w:p>
        </w:tc>
      </w:tr>
      <w:tr w:rsidR="00E47712" w:rsidRPr="00FC35CA" w:rsidTr="00FC35CA">
        <w:tc>
          <w:tcPr>
            <w:tcW w:w="6345" w:type="dxa"/>
            <w:gridSpan w:val="4"/>
          </w:tcPr>
          <w:p w:rsidR="00E47712" w:rsidRPr="00FC35CA" w:rsidRDefault="00C3040F" w:rsidP="00E47712">
            <w:pPr>
              <w:ind w:firstLine="0"/>
              <w:jc w:val="both"/>
            </w:pPr>
            <w:r w:rsidRPr="00FC35CA">
              <w:t>2.7.</w:t>
            </w:r>
            <w:r w:rsidR="006535C5" w:rsidRPr="00FC35CA">
              <w:t xml:space="preserve"> </w:t>
            </w:r>
            <w:r w:rsidR="00E47712" w:rsidRPr="00FC35CA">
              <w:t>Размещение на информационных стендах   памятки для граждан «Прививка от коррупции», «Как противостоять коррупции» согласно приложениям 1,</w:t>
            </w:r>
            <w:r w:rsidR="000D4C0E" w:rsidRPr="00FC35CA">
              <w:t xml:space="preserve"> </w:t>
            </w:r>
            <w:r w:rsidR="00E47712" w:rsidRPr="00FC35CA">
              <w:t>2 к настоящему плану</w:t>
            </w:r>
          </w:p>
        </w:tc>
        <w:tc>
          <w:tcPr>
            <w:tcW w:w="1701" w:type="dxa"/>
            <w:gridSpan w:val="2"/>
          </w:tcPr>
          <w:p w:rsidR="00E47712" w:rsidRPr="00FC35CA" w:rsidRDefault="00D21118" w:rsidP="009651BC">
            <w:pPr>
              <w:ind w:firstLine="0"/>
              <w:jc w:val="center"/>
            </w:pPr>
            <w:r w:rsidRPr="00FC35CA">
              <w:t>1</w:t>
            </w:r>
            <w:r w:rsidR="00E47712" w:rsidRPr="00FC35CA">
              <w:t xml:space="preserve"> квартал 201</w:t>
            </w:r>
            <w:r w:rsidR="009651BC" w:rsidRPr="00FC35CA">
              <w:t>5</w:t>
            </w:r>
            <w:r w:rsidR="00E47712" w:rsidRPr="00FC35CA">
              <w:t>года</w:t>
            </w:r>
          </w:p>
        </w:tc>
        <w:tc>
          <w:tcPr>
            <w:tcW w:w="1811" w:type="dxa"/>
            <w:gridSpan w:val="2"/>
          </w:tcPr>
          <w:p w:rsidR="00E47712" w:rsidRPr="00FC35CA" w:rsidRDefault="00CA7A55" w:rsidP="00E47712">
            <w:pPr>
              <w:ind w:firstLine="0"/>
              <w:jc w:val="center"/>
            </w:pPr>
            <w:r w:rsidRPr="00FC35CA">
              <w:rPr>
                <w:rFonts w:eastAsia="Times New Roman"/>
                <w:lang w:eastAsia="ru-RU"/>
              </w:rPr>
              <w:t>Специалист 1 категории</w:t>
            </w:r>
          </w:p>
        </w:tc>
      </w:tr>
      <w:tr w:rsidR="00D05225" w:rsidRPr="00FC35CA" w:rsidTr="00FC35CA">
        <w:tc>
          <w:tcPr>
            <w:tcW w:w="6345" w:type="dxa"/>
            <w:gridSpan w:val="4"/>
          </w:tcPr>
          <w:p w:rsidR="00D05225" w:rsidRPr="00FC35CA" w:rsidRDefault="00C3040F" w:rsidP="00C3040F">
            <w:pPr>
              <w:ind w:firstLine="0"/>
              <w:rPr>
                <w:rFonts w:eastAsia="Times New Roman"/>
                <w:lang w:eastAsia="ru-RU"/>
              </w:rPr>
            </w:pPr>
            <w:r w:rsidRPr="00FC35CA">
              <w:rPr>
                <w:rFonts w:eastAsia="Times New Roman"/>
                <w:lang w:eastAsia="ru-RU"/>
              </w:rPr>
              <w:t>2.8</w:t>
            </w:r>
            <w:r w:rsidR="00D05225" w:rsidRPr="00FC35CA">
              <w:rPr>
                <w:rFonts w:eastAsia="Times New Roman"/>
                <w:lang w:eastAsia="ru-RU"/>
              </w:rPr>
              <w:t>. Размещение на портале государственных закупок Оренбургской области информации о размещении заказов на поставки товаров, выполнение работ, оказание услуг для муниципальных нужд</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CA7A55" w:rsidRPr="00FC35CA" w:rsidRDefault="00CA7A55" w:rsidP="00CA7A55">
            <w:pPr>
              <w:ind w:firstLine="0"/>
              <w:jc w:val="center"/>
            </w:pPr>
            <w:r w:rsidRPr="00FC35CA">
              <w:t>Специалист 1 категории</w:t>
            </w:r>
          </w:p>
          <w:p w:rsidR="00D05225" w:rsidRPr="00FC35CA" w:rsidRDefault="00CA7A55" w:rsidP="00CA7A55">
            <w:pPr>
              <w:ind w:firstLine="0"/>
              <w:jc w:val="center"/>
              <w:rPr>
                <w:rFonts w:eastAsia="Times New Roman"/>
                <w:lang w:eastAsia="ru-RU"/>
              </w:rPr>
            </w:pPr>
            <w:r w:rsidRPr="00FC35CA">
              <w:t>(по бух.учету)</w:t>
            </w:r>
          </w:p>
        </w:tc>
      </w:tr>
      <w:tr w:rsidR="00D05225" w:rsidRPr="00FC35CA" w:rsidTr="00FC35CA">
        <w:trPr>
          <w:trHeight w:val="878"/>
        </w:trPr>
        <w:tc>
          <w:tcPr>
            <w:tcW w:w="6345" w:type="dxa"/>
            <w:gridSpan w:val="4"/>
          </w:tcPr>
          <w:p w:rsidR="00D05225" w:rsidRPr="00FC35CA" w:rsidRDefault="00D05225" w:rsidP="009651BC">
            <w:pPr>
              <w:ind w:firstLine="0"/>
              <w:rPr>
                <w:rFonts w:eastAsia="Times New Roman"/>
                <w:lang w:eastAsia="ru-RU"/>
              </w:rPr>
            </w:pPr>
            <w:r w:rsidRPr="00FC35CA">
              <w:rPr>
                <w:rFonts w:eastAsia="Times New Roman"/>
                <w:lang w:eastAsia="ru-RU"/>
              </w:rPr>
              <w:t>2.</w:t>
            </w:r>
            <w:r w:rsidR="00C3040F" w:rsidRPr="00FC35CA">
              <w:rPr>
                <w:rFonts w:eastAsia="Times New Roman"/>
                <w:lang w:eastAsia="ru-RU"/>
              </w:rPr>
              <w:t>9</w:t>
            </w:r>
            <w:r w:rsidRPr="00FC35CA">
              <w:rPr>
                <w:rFonts w:eastAsia="Times New Roman"/>
                <w:lang w:eastAsia="ru-RU"/>
              </w:rPr>
              <w:t xml:space="preserve">. Обеспечение публичности и гласности процедуры установления тарифов (цен) на регулируемые </w:t>
            </w:r>
            <w:r w:rsidR="009B76E3" w:rsidRPr="00FC35CA">
              <w:rPr>
                <w:rFonts w:eastAsia="Times New Roman"/>
                <w:lang w:eastAsia="ru-RU"/>
              </w:rPr>
              <w:t>виды деятельности</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D05225" w:rsidRPr="00FC35CA" w:rsidRDefault="009B76E3" w:rsidP="00C40140">
            <w:pPr>
              <w:ind w:firstLine="0"/>
              <w:jc w:val="center"/>
              <w:rPr>
                <w:rFonts w:eastAsia="Times New Roman"/>
                <w:lang w:eastAsia="ru-RU"/>
              </w:rPr>
            </w:pPr>
            <w:r w:rsidRPr="00FC35CA">
              <w:rPr>
                <w:rFonts w:eastAsia="Times New Roman"/>
                <w:lang w:eastAsia="ru-RU"/>
              </w:rPr>
              <w:t>Глава администрации</w:t>
            </w:r>
          </w:p>
          <w:p w:rsidR="00CA7A55" w:rsidRPr="00FC35CA" w:rsidRDefault="00CA7A55" w:rsidP="00C40140">
            <w:pPr>
              <w:ind w:firstLine="0"/>
              <w:jc w:val="center"/>
              <w:rPr>
                <w:rFonts w:eastAsia="Times New Roman"/>
                <w:lang w:eastAsia="ru-RU"/>
              </w:rPr>
            </w:pPr>
          </w:p>
          <w:p w:rsidR="00CA7A55" w:rsidRPr="00FC35CA" w:rsidRDefault="00CA7A55" w:rsidP="00C40140">
            <w:pPr>
              <w:ind w:firstLine="0"/>
              <w:jc w:val="center"/>
              <w:rPr>
                <w:rFonts w:eastAsia="Times New Roman"/>
                <w:lang w:eastAsia="ru-RU"/>
              </w:rPr>
            </w:pPr>
          </w:p>
          <w:p w:rsidR="00CA7A55" w:rsidRPr="00FC35CA" w:rsidRDefault="00CA7A55" w:rsidP="00C40140">
            <w:pPr>
              <w:ind w:firstLine="0"/>
              <w:jc w:val="center"/>
              <w:rPr>
                <w:rFonts w:eastAsia="Times New Roman"/>
                <w:lang w:eastAsia="ru-RU"/>
              </w:rPr>
            </w:pPr>
          </w:p>
          <w:p w:rsidR="00CA7A55" w:rsidRPr="00FC35CA" w:rsidRDefault="00CA7A55" w:rsidP="00C40140">
            <w:pPr>
              <w:ind w:firstLine="0"/>
              <w:jc w:val="center"/>
              <w:rPr>
                <w:rFonts w:eastAsia="Times New Roman"/>
                <w:lang w:eastAsia="ru-RU"/>
              </w:rPr>
            </w:pPr>
          </w:p>
        </w:tc>
      </w:tr>
      <w:tr w:rsidR="009B76E3" w:rsidRPr="00FC35CA" w:rsidTr="00FC35CA">
        <w:trPr>
          <w:trHeight w:val="3042"/>
        </w:trPr>
        <w:tc>
          <w:tcPr>
            <w:tcW w:w="6345" w:type="dxa"/>
            <w:gridSpan w:val="4"/>
          </w:tcPr>
          <w:p w:rsidR="009B76E3" w:rsidRPr="00FC35CA" w:rsidRDefault="009B76E3" w:rsidP="009702F6">
            <w:pPr>
              <w:ind w:firstLine="0"/>
            </w:pPr>
            <w:r w:rsidRPr="00FC35CA">
              <w:t>2.10. Размещение на официальном сайте администрации района (по согласованию) в сети Интернет информации о деятельности администрации, в том числе:</w:t>
            </w:r>
          </w:p>
          <w:p w:rsidR="009B76E3" w:rsidRPr="00FC35CA" w:rsidRDefault="009B76E3" w:rsidP="009702F6">
            <w:pPr>
              <w:ind w:firstLine="0"/>
            </w:pPr>
            <w:r w:rsidRPr="00FC35CA">
              <w:t>- по вопросам противодействия коррупции;</w:t>
            </w:r>
          </w:p>
          <w:p w:rsidR="009B76E3" w:rsidRPr="00FC35CA" w:rsidRDefault="009B76E3" w:rsidP="00596024">
            <w:pPr>
              <w:ind w:firstLine="0"/>
            </w:pPr>
            <w:r w:rsidRPr="00FC35CA">
              <w:t>- сведений о заседаниях Совета депутатов муниципального образования Кандауровский сельсовет;</w:t>
            </w:r>
          </w:p>
          <w:p w:rsidR="009B76E3" w:rsidRPr="00FC35CA" w:rsidRDefault="009B76E3" w:rsidP="009B76E3">
            <w:pPr>
              <w:ind w:firstLine="0"/>
              <w:rPr>
                <w:rFonts w:eastAsia="Times New Roman"/>
                <w:lang w:eastAsia="ru-RU"/>
              </w:rPr>
            </w:pPr>
            <w:r w:rsidRPr="00FC35CA">
              <w:t xml:space="preserve">- сведений о взаимодействии администрации сельсовета с  общественными объединениями, политическими партиями, профессиональными союзами и другими организациями;  </w:t>
            </w:r>
          </w:p>
        </w:tc>
        <w:tc>
          <w:tcPr>
            <w:tcW w:w="1701" w:type="dxa"/>
            <w:gridSpan w:val="2"/>
          </w:tcPr>
          <w:p w:rsidR="009B76E3" w:rsidRPr="00FC35CA" w:rsidRDefault="009B76E3" w:rsidP="001A262D">
            <w:pPr>
              <w:ind w:firstLine="0"/>
              <w:jc w:val="center"/>
            </w:pPr>
            <w:r w:rsidRPr="00FC35CA">
              <w:t>Постоянно</w:t>
            </w:r>
          </w:p>
        </w:tc>
        <w:tc>
          <w:tcPr>
            <w:tcW w:w="1811" w:type="dxa"/>
            <w:gridSpan w:val="2"/>
          </w:tcPr>
          <w:p w:rsidR="009B76E3" w:rsidRPr="00FC35CA" w:rsidRDefault="00520A1A" w:rsidP="001A262D">
            <w:pPr>
              <w:ind w:firstLine="34"/>
              <w:jc w:val="center"/>
            </w:pPr>
            <w:r w:rsidRPr="00FC35CA">
              <w:t>Специалист 1 категории</w:t>
            </w:r>
          </w:p>
        </w:tc>
      </w:tr>
      <w:tr w:rsidR="00D05225" w:rsidRPr="00FC35CA" w:rsidTr="00FC35CA">
        <w:tc>
          <w:tcPr>
            <w:tcW w:w="6345" w:type="dxa"/>
            <w:gridSpan w:val="4"/>
          </w:tcPr>
          <w:p w:rsidR="00D05225" w:rsidRPr="00FC35CA" w:rsidRDefault="00D05225" w:rsidP="00C3040F">
            <w:pPr>
              <w:ind w:firstLine="0"/>
              <w:rPr>
                <w:rFonts w:eastAsia="Times New Roman"/>
                <w:lang w:eastAsia="ru-RU"/>
              </w:rPr>
            </w:pPr>
            <w:r w:rsidRPr="00FC35CA">
              <w:rPr>
                <w:rFonts w:eastAsia="Times New Roman"/>
                <w:lang w:eastAsia="ru-RU"/>
              </w:rPr>
              <w:t>2.1</w:t>
            </w:r>
            <w:r w:rsidR="004079A7" w:rsidRPr="00FC35CA">
              <w:rPr>
                <w:rFonts w:eastAsia="Times New Roman"/>
                <w:lang w:eastAsia="ru-RU"/>
              </w:rPr>
              <w:t>1</w:t>
            </w:r>
            <w:r w:rsidRPr="00FC35CA">
              <w:rPr>
                <w:rFonts w:eastAsia="Times New Roman"/>
                <w:lang w:eastAsia="ru-RU"/>
              </w:rPr>
              <w:t>. Внедрение автоматизированной системы электронного документооборота</w:t>
            </w:r>
          </w:p>
        </w:tc>
        <w:tc>
          <w:tcPr>
            <w:tcW w:w="1701" w:type="dxa"/>
            <w:gridSpan w:val="2"/>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1811" w:type="dxa"/>
            <w:gridSpan w:val="2"/>
          </w:tcPr>
          <w:p w:rsidR="00D05225" w:rsidRPr="00FC35CA" w:rsidRDefault="00D21118"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tc>
          <w:tcPr>
            <w:tcW w:w="9857" w:type="dxa"/>
            <w:gridSpan w:val="8"/>
          </w:tcPr>
          <w:p w:rsidR="00D05225" w:rsidRPr="00FC35CA" w:rsidRDefault="00D05225" w:rsidP="00C40140">
            <w:pPr>
              <w:ind w:firstLine="0"/>
              <w:jc w:val="center"/>
              <w:rPr>
                <w:rFonts w:eastAsia="Times New Roman"/>
                <w:lang w:eastAsia="ru-RU"/>
              </w:rPr>
            </w:pPr>
            <w:r w:rsidRPr="00FC35CA">
              <w:rPr>
                <w:rFonts w:eastAsia="Times New Roman"/>
                <w:lang w:eastAsia="ru-RU"/>
              </w:rPr>
              <w:t xml:space="preserve">3. Правовое просвещение, создание стимулов </w:t>
            </w:r>
          </w:p>
          <w:p w:rsidR="00D05225" w:rsidRPr="00FC35CA" w:rsidRDefault="00D05225" w:rsidP="00C40140">
            <w:pPr>
              <w:ind w:firstLine="0"/>
              <w:jc w:val="center"/>
              <w:rPr>
                <w:rFonts w:eastAsia="Times New Roman"/>
                <w:lang w:eastAsia="ru-RU"/>
              </w:rPr>
            </w:pPr>
            <w:r w:rsidRPr="00FC35CA">
              <w:rPr>
                <w:rFonts w:eastAsia="Times New Roman"/>
                <w:lang w:eastAsia="ru-RU"/>
              </w:rPr>
              <w:lastRenderedPageBreak/>
              <w:t>к антикоррупционному поведению</w:t>
            </w:r>
          </w:p>
        </w:tc>
      </w:tr>
      <w:tr w:rsidR="00D05225" w:rsidRPr="00FC35CA" w:rsidTr="009651BC">
        <w:tc>
          <w:tcPr>
            <w:tcW w:w="5778" w:type="dxa"/>
            <w:gridSpan w:val="2"/>
          </w:tcPr>
          <w:p w:rsidR="00D05225" w:rsidRPr="00FC35CA" w:rsidRDefault="00D05225" w:rsidP="00C40140">
            <w:pPr>
              <w:ind w:firstLine="0"/>
              <w:rPr>
                <w:rFonts w:eastAsia="Times New Roman"/>
                <w:lang w:eastAsia="ru-RU"/>
              </w:rPr>
            </w:pPr>
            <w:r w:rsidRPr="00FC35CA">
              <w:rPr>
                <w:rFonts w:eastAsia="Times New Roman"/>
                <w:lang w:eastAsia="ru-RU"/>
              </w:rPr>
              <w:lastRenderedPageBreak/>
              <w:t xml:space="preserve">3.1. Обеспечение информационной открытости деятельности администрации с использованием </w:t>
            </w:r>
            <w:r w:rsidR="00F05FBF" w:rsidRPr="00FC35CA">
              <w:rPr>
                <w:rFonts w:eastAsia="Times New Roman"/>
                <w:lang w:eastAsia="ru-RU"/>
              </w:rPr>
              <w:t>печатного органа «Информационный бюллетень»</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D21118"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rsidTr="009651BC">
        <w:tc>
          <w:tcPr>
            <w:tcW w:w="5778" w:type="dxa"/>
            <w:gridSpan w:val="2"/>
          </w:tcPr>
          <w:p w:rsidR="00D05225" w:rsidRPr="00FC35CA" w:rsidRDefault="00D05225" w:rsidP="00C40140">
            <w:pPr>
              <w:ind w:firstLine="0"/>
              <w:rPr>
                <w:rFonts w:eastAsia="Times New Roman"/>
                <w:lang w:eastAsia="ru-RU"/>
              </w:rPr>
            </w:pPr>
            <w:r w:rsidRPr="00FC35CA">
              <w:rPr>
                <w:rFonts w:eastAsia="Times New Roman"/>
                <w:lang w:eastAsia="ru-RU"/>
              </w:rPr>
              <w:t>3.2. Размещение информации по вопросам антикоррупционной деятельности админис</w:t>
            </w:r>
            <w:r w:rsidR="00F05FBF" w:rsidRPr="00FC35CA">
              <w:rPr>
                <w:rFonts w:eastAsia="Times New Roman"/>
                <w:lang w:eastAsia="ru-RU"/>
              </w:rPr>
              <w:t>трации печатного органа «Информационный бюллетень»</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4079A7" w:rsidRPr="00FC35CA" w:rsidRDefault="00D21118" w:rsidP="00C40140">
            <w:pPr>
              <w:ind w:firstLine="0"/>
              <w:jc w:val="center"/>
              <w:rPr>
                <w:rFonts w:eastAsia="Times New Roman"/>
                <w:lang w:eastAsia="ru-RU"/>
              </w:rPr>
            </w:pPr>
            <w:r w:rsidRPr="00FC35CA">
              <w:rPr>
                <w:rFonts w:eastAsia="Times New Roman"/>
                <w:lang w:eastAsia="ru-RU"/>
              </w:rPr>
              <w:t>Глава администрации</w:t>
            </w:r>
          </w:p>
          <w:p w:rsidR="00D05225" w:rsidRPr="00FC35CA" w:rsidRDefault="004079A7" w:rsidP="00520A1A">
            <w:pPr>
              <w:ind w:firstLine="0"/>
              <w:jc w:val="center"/>
              <w:rPr>
                <w:rFonts w:eastAsia="Times New Roman"/>
                <w:lang w:eastAsia="ru-RU"/>
              </w:rPr>
            </w:pPr>
            <w:r w:rsidRPr="00FC35CA">
              <w:rPr>
                <w:rFonts w:eastAsia="Times New Roman"/>
                <w:lang w:eastAsia="ru-RU"/>
              </w:rPr>
              <w:t>Специалист    1 категории</w:t>
            </w:r>
          </w:p>
        </w:tc>
      </w:tr>
      <w:tr w:rsidR="00D05225" w:rsidRPr="00FC35CA" w:rsidTr="009651BC">
        <w:tc>
          <w:tcPr>
            <w:tcW w:w="5778" w:type="dxa"/>
            <w:gridSpan w:val="2"/>
          </w:tcPr>
          <w:p w:rsidR="00D05225" w:rsidRPr="00FC35CA" w:rsidRDefault="00D05225" w:rsidP="00C40140">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3</w:t>
            </w:r>
            <w:r w:rsidRPr="00FC35CA">
              <w:rPr>
                <w:rFonts w:eastAsia="Times New Roman"/>
                <w:lang w:eastAsia="ru-RU"/>
              </w:rPr>
              <w:t>. Проведение анализа обращений граждан на предмет выявления коррупциогенных проявлений с последующим принятием мер по их устранению</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F05FBF"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rsidTr="009651BC">
        <w:tc>
          <w:tcPr>
            <w:tcW w:w="5778" w:type="dxa"/>
            <w:gridSpan w:val="2"/>
          </w:tcPr>
          <w:p w:rsidR="009702F6" w:rsidRPr="00FC35CA" w:rsidRDefault="00D05225" w:rsidP="00C40140">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4</w:t>
            </w:r>
            <w:r w:rsidRPr="00FC35CA">
              <w:rPr>
                <w:rFonts w:eastAsia="Times New Roman"/>
                <w:lang w:eastAsia="ru-RU"/>
              </w:rPr>
              <w:t xml:space="preserve">. Обеспечение гласности и открытости работы администрации </w:t>
            </w:r>
            <w:r w:rsidR="007D470A" w:rsidRPr="00FC35CA">
              <w:rPr>
                <w:rFonts w:eastAsia="Times New Roman"/>
                <w:lang w:eastAsia="ru-RU"/>
              </w:rPr>
              <w:t>в печатном органе «Информационный бюллетень»</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520A1A" w:rsidP="00C40140">
            <w:pPr>
              <w:ind w:firstLine="0"/>
              <w:jc w:val="center"/>
              <w:rPr>
                <w:rFonts w:eastAsia="Times New Roman"/>
                <w:lang w:eastAsia="ru-RU"/>
              </w:rPr>
            </w:pPr>
            <w:r w:rsidRPr="00FC35CA">
              <w:rPr>
                <w:rFonts w:eastAsia="Times New Roman"/>
                <w:lang w:eastAsia="ru-RU"/>
              </w:rPr>
              <w:t>Глава администрации</w:t>
            </w:r>
          </w:p>
        </w:tc>
      </w:tr>
      <w:tr w:rsidR="00D05225" w:rsidRPr="00FC35CA" w:rsidTr="009651BC">
        <w:tc>
          <w:tcPr>
            <w:tcW w:w="5778" w:type="dxa"/>
            <w:gridSpan w:val="2"/>
          </w:tcPr>
          <w:p w:rsidR="009702F6" w:rsidRPr="00FC35CA" w:rsidRDefault="00D05225" w:rsidP="00C40140">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5</w:t>
            </w:r>
            <w:r w:rsidRPr="00FC35CA">
              <w:rPr>
                <w:rFonts w:eastAsia="Times New Roman"/>
                <w:lang w:eastAsia="ru-RU"/>
              </w:rPr>
              <w:t>. Оказание содействия средствам массовой информации в широком освещении мер по противодействию коррупции, принимаемых муниципальными органами исполнительной власти</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520A1A" w:rsidP="00C40140">
            <w:pPr>
              <w:ind w:firstLine="0"/>
              <w:jc w:val="center"/>
              <w:rPr>
                <w:rFonts w:eastAsia="Times New Roman"/>
                <w:lang w:eastAsia="ru-RU"/>
              </w:rPr>
            </w:pPr>
            <w:r w:rsidRPr="00FC35CA">
              <w:rPr>
                <w:rFonts w:eastAsia="Times New Roman"/>
                <w:lang w:eastAsia="ru-RU"/>
              </w:rPr>
              <w:t>Глава администрации</w:t>
            </w:r>
          </w:p>
        </w:tc>
      </w:tr>
      <w:tr w:rsidR="00596024" w:rsidRPr="00FC35CA" w:rsidTr="009651BC">
        <w:tc>
          <w:tcPr>
            <w:tcW w:w="5778" w:type="dxa"/>
            <w:gridSpan w:val="2"/>
          </w:tcPr>
          <w:p w:rsidR="00596024" w:rsidRPr="00FC35CA" w:rsidRDefault="00C3040F" w:rsidP="00596024">
            <w:pPr>
              <w:spacing w:before="100" w:beforeAutospacing="1" w:after="100" w:afterAutospacing="1"/>
              <w:ind w:firstLine="0"/>
            </w:pPr>
            <w:r w:rsidRPr="00FC35CA">
              <w:t>3.</w:t>
            </w:r>
            <w:r w:rsidR="004079A7" w:rsidRPr="00FC35CA">
              <w:t>6</w:t>
            </w:r>
            <w:r w:rsidRPr="00FC35CA">
              <w:t xml:space="preserve">. </w:t>
            </w:r>
            <w:r w:rsidR="00596024" w:rsidRPr="00FC35CA">
              <w:t>Проведение публичных слушаний по проекту   Устава, бюджета  на очередной ф</w:t>
            </w:r>
            <w:r w:rsidR="004304B1" w:rsidRPr="00FC35CA">
              <w:t>инансовый год и плановый период</w:t>
            </w:r>
            <w:r w:rsidR="00596024" w:rsidRPr="00FC35CA">
              <w:t>, проекту решения   об утверждении годового отчета об исполнении   бюджета с участием общественности</w:t>
            </w:r>
          </w:p>
        </w:tc>
        <w:tc>
          <w:tcPr>
            <w:tcW w:w="1512" w:type="dxa"/>
            <w:gridSpan w:val="3"/>
          </w:tcPr>
          <w:p w:rsidR="00596024" w:rsidRPr="00FC35CA" w:rsidRDefault="00596024" w:rsidP="00596024">
            <w:pPr>
              <w:ind w:firstLine="0"/>
              <w:jc w:val="center"/>
            </w:pPr>
            <w:r w:rsidRPr="00FC35CA">
              <w:t>Постоянно, по мере необходимости</w:t>
            </w:r>
          </w:p>
        </w:tc>
        <w:tc>
          <w:tcPr>
            <w:tcW w:w="2567" w:type="dxa"/>
            <w:gridSpan w:val="3"/>
          </w:tcPr>
          <w:p w:rsidR="00596024" w:rsidRPr="00FC35CA" w:rsidRDefault="007D470A" w:rsidP="00596024">
            <w:pPr>
              <w:ind w:firstLine="0"/>
              <w:jc w:val="center"/>
            </w:pPr>
            <w:r w:rsidRPr="00FC35CA">
              <w:rPr>
                <w:rFonts w:eastAsia="Times New Roman"/>
                <w:lang w:eastAsia="ru-RU"/>
              </w:rPr>
              <w:t>Глава администрации</w:t>
            </w:r>
            <w:r w:rsidR="00596024" w:rsidRPr="00FC35CA">
              <w:t xml:space="preserve"> </w:t>
            </w:r>
          </w:p>
        </w:tc>
      </w:tr>
      <w:tr w:rsidR="00D05225" w:rsidRPr="00FC35CA" w:rsidTr="009651BC">
        <w:tc>
          <w:tcPr>
            <w:tcW w:w="5778" w:type="dxa"/>
            <w:gridSpan w:val="2"/>
          </w:tcPr>
          <w:p w:rsidR="00D05225" w:rsidRPr="00FC35CA" w:rsidRDefault="00D05225" w:rsidP="00520A1A">
            <w:pPr>
              <w:ind w:firstLine="0"/>
              <w:rPr>
                <w:rFonts w:eastAsia="Times New Roman"/>
                <w:lang w:eastAsia="ru-RU"/>
              </w:rPr>
            </w:pPr>
            <w:r w:rsidRPr="00FC35CA">
              <w:rPr>
                <w:rFonts w:eastAsia="Times New Roman"/>
                <w:lang w:eastAsia="ru-RU"/>
              </w:rPr>
              <w:t>3.</w:t>
            </w:r>
            <w:r w:rsidR="004079A7" w:rsidRPr="00FC35CA">
              <w:rPr>
                <w:rFonts w:eastAsia="Times New Roman"/>
                <w:lang w:eastAsia="ru-RU"/>
              </w:rPr>
              <w:t>7</w:t>
            </w:r>
            <w:r w:rsidRPr="00FC35CA">
              <w:rPr>
                <w:rFonts w:eastAsia="Times New Roman"/>
                <w:lang w:eastAsia="ru-RU"/>
              </w:rPr>
              <w:t xml:space="preserve">. Мониторинг мероприятий по реализации Плана противодействия коррупции в </w:t>
            </w:r>
            <w:r w:rsidR="007D470A" w:rsidRPr="00FC35CA">
              <w:rPr>
                <w:rFonts w:eastAsia="Times New Roman"/>
                <w:lang w:eastAsia="ru-RU"/>
              </w:rPr>
              <w:t>а</w:t>
            </w:r>
            <w:r w:rsidRPr="00FC35CA">
              <w:rPr>
                <w:rFonts w:eastAsia="Times New Roman"/>
                <w:lang w:eastAsia="ru-RU"/>
              </w:rPr>
              <w:t xml:space="preserve">дминистрации </w:t>
            </w:r>
            <w:r w:rsidR="007D470A" w:rsidRPr="00FC35CA">
              <w:rPr>
                <w:rFonts w:eastAsia="Times New Roman"/>
                <w:lang w:eastAsia="ru-RU"/>
              </w:rPr>
              <w:t>МО Кандауровский сельсовет</w:t>
            </w:r>
            <w:r w:rsidRPr="00FC35CA">
              <w:rPr>
                <w:rFonts w:eastAsia="Times New Roman"/>
                <w:lang w:eastAsia="ru-RU"/>
              </w:rPr>
              <w:t xml:space="preserve"> на 201</w:t>
            </w:r>
            <w:r w:rsidR="00520A1A" w:rsidRPr="00FC35CA">
              <w:rPr>
                <w:rFonts w:eastAsia="Times New Roman"/>
                <w:lang w:eastAsia="ru-RU"/>
              </w:rPr>
              <w:t>5</w:t>
            </w:r>
            <w:r w:rsidRPr="00FC35CA">
              <w:rPr>
                <w:rFonts w:eastAsia="Times New Roman"/>
                <w:lang w:eastAsia="ru-RU"/>
              </w:rPr>
              <w:t xml:space="preserve"> год</w:t>
            </w:r>
          </w:p>
        </w:tc>
        <w:tc>
          <w:tcPr>
            <w:tcW w:w="1512" w:type="dxa"/>
            <w:gridSpan w:val="3"/>
          </w:tcPr>
          <w:p w:rsidR="00D05225" w:rsidRPr="00FC35CA" w:rsidRDefault="00D05225" w:rsidP="00C40140">
            <w:pPr>
              <w:ind w:firstLine="0"/>
              <w:jc w:val="center"/>
              <w:rPr>
                <w:rFonts w:eastAsia="Times New Roman"/>
                <w:lang w:eastAsia="ru-RU"/>
              </w:rPr>
            </w:pPr>
            <w:r w:rsidRPr="00FC35CA">
              <w:rPr>
                <w:rFonts w:eastAsia="Times New Roman"/>
                <w:lang w:eastAsia="ru-RU"/>
              </w:rPr>
              <w:t>В течение года</w:t>
            </w:r>
          </w:p>
        </w:tc>
        <w:tc>
          <w:tcPr>
            <w:tcW w:w="2567" w:type="dxa"/>
            <w:gridSpan w:val="3"/>
          </w:tcPr>
          <w:p w:rsidR="00D05225" w:rsidRPr="00FC35CA" w:rsidRDefault="007D470A" w:rsidP="00C40140">
            <w:pPr>
              <w:ind w:firstLine="0"/>
              <w:jc w:val="center"/>
              <w:rPr>
                <w:rFonts w:eastAsia="Times New Roman"/>
                <w:lang w:eastAsia="ru-RU"/>
              </w:rPr>
            </w:pPr>
            <w:r w:rsidRPr="00FC35CA">
              <w:rPr>
                <w:rFonts w:eastAsia="Times New Roman"/>
                <w:lang w:eastAsia="ru-RU"/>
              </w:rPr>
              <w:t>Специалист 1 категории</w:t>
            </w:r>
          </w:p>
        </w:tc>
      </w:tr>
      <w:tr w:rsidR="00CB6F3E" w:rsidRPr="00FC35CA">
        <w:tc>
          <w:tcPr>
            <w:tcW w:w="9857" w:type="dxa"/>
            <w:gridSpan w:val="8"/>
          </w:tcPr>
          <w:p w:rsidR="00CB6F3E" w:rsidRPr="00FC35CA" w:rsidRDefault="0021189D" w:rsidP="0021189D">
            <w:pPr>
              <w:spacing w:before="100" w:beforeAutospacing="1" w:after="100" w:afterAutospacing="1"/>
              <w:jc w:val="center"/>
            </w:pPr>
            <w:r w:rsidRPr="00FC35CA">
              <w:rPr>
                <w:bCs/>
              </w:rPr>
              <w:t xml:space="preserve">4. </w:t>
            </w:r>
            <w:r w:rsidR="00CB6F3E" w:rsidRPr="00FC35CA">
              <w:rPr>
                <w:bCs/>
              </w:rPr>
              <w:t xml:space="preserve">Внедрение антикоррупционных механизмов в рамках реализации кадровой политики в администрации </w:t>
            </w:r>
            <w:r w:rsidR="008F7070" w:rsidRPr="00FC35CA">
              <w:rPr>
                <w:bCs/>
              </w:rPr>
              <w:t>сельсовета</w:t>
            </w:r>
          </w:p>
        </w:tc>
      </w:tr>
      <w:tr w:rsidR="0021189D" w:rsidRPr="00FC35CA" w:rsidTr="009651BC">
        <w:tc>
          <w:tcPr>
            <w:tcW w:w="6204" w:type="dxa"/>
            <w:gridSpan w:val="3"/>
          </w:tcPr>
          <w:p w:rsidR="0021189D" w:rsidRPr="00FC35CA" w:rsidRDefault="00C3040F" w:rsidP="00D553E8">
            <w:pPr>
              <w:spacing w:before="100" w:beforeAutospacing="1" w:after="100" w:afterAutospacing="1"/>
              <w:ind w:firstLine="0"/>
            </w:pPr>
            <w:r w:rsidRPr="00FC35CA">
              <w:t xml:space="preserve">4.1. </w:t>
            </w:r>
            <w:r w:rsidR="0021189D" w:rsidRPr="00FC35CA">
              <w:t xml:space="preserve">Совершенствование работы кадровой  службы в администрации </w:t>
            </w:r>
            <w:r w:rsidR="007D470A" w:rsidRPr="00FC35CA">
              <w:t>сельсовета</w:t>
            </w:r>
            <w:r w:rsidR="0021189D" w:rsidRPr="00FC35CA">
              <w:t xml:space="preserve">  по профилактике коррупционных и иных правонарушений</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7D470A" w:rsidP="0021189D">
            <w:pPr>
              <w:ind w:firstLine="0"/>
              <w:jc w:val="center"/>
              <w:rPr>
                <w:rFonts w:eastAsia="Times New Roman"/>
              </w:rPr>
            </w:pPr>
            <w:r w:rsidRPr="00FC35CA">
              <w:rPr>
                <w:rFonts w:eastAsia="Times New Roman"/>
                <w:lang w:eastAsia="ru-RU"/>
              </w:rPr>
              <w:t>Специалист 1 категории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2</w:t>
            </w:r>
            <w:r w:rsidRPr="00FC35CA">
              <w:t xml:space="preserve">. </w:t>
            </w:r>
            <w:r w:rsidR="0021189D" w:rsidRPr="00FC35CA">
              <w:t xml:space="preserve">Обеспечение деятельности комиссий по соблюдению требований к служебному поведению муниципальных служащих    и урегулированию конфликта интересов в администрации </w:t>
            </w:r>
            <w:r w:rsidR="007D470A" w:rsidRPr="00FC35CA">
              <w:t>сельсовета</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6A7CAB"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3</w:t>
            </w:r>
            <w:r w:rsidRPr="00FC35CA">
              <w:t xml:space="preserve">. </w:t>
            </w:r>
            <w:r w:rsidR="0021189D" w:rsidRPr="00FC35CA">
              <w:t>Разработка профилактических мер и рекомендаций по недопущению случаев несоблюдения требований к служебному поведению муниципальных служащих</w:t>
            </w:r>
          </w:p>
        </w:tc>
        <w:tc>
          <w:tcPr>
            <w:tcW w:w="1984" w:type="dxa"/>
            <w:gridSpan w:val="4"/>
          </w:tcPr>
          <w:p w:rsidR="0021189D" w:rsidRPr="00FC35CA" w:rsidRDefault="0021189D" w:rsidP="00D553E8">
            <w:pPr>
              <w:ind w:firstLine="32"/>
              <w:jc w:val="center"/>
            </w:pPr>
            <w:r w:rsidRPr="00FC35CA">
              <w:t>1 полугодие 2012 года</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6A7CAB" w:rsidRPr="00FC35CA" w:rsidTr="00FC35CA">
        <w:trPr>
          <w:trHeight w:val="4285"/>
        </w:trPr>
        <w:tc>
          <w:tcPr>
            <w:tcW w:w="6204" w:type="dxa"/>
            <w:gridSpan w:val="3"/>
          </w:tcPr>
          <w:p w:rsidR="006A7CAB" w:rsidRPr="00FC35CA" w:rsidRDefault="006A7CAB" w:rsidP="003528CD">
            <w:pPr>
              <w:ind w:firstLine="0"/>
            </w:pPr>
            <w:r w:rsidRPr="00FC35CA">
              <w:lastRenderedPageBreak/>
              <w:t>4.</w:t>
            </w:r>
            <w:r w:rsidR="00F65EF7" w:rsidRPr="00FC35CA">
              <w:t>4</w:t>
            </w:r>
            <w:r w:rsidRPr="00FC35CA">
              <w:t xml:space="preserve">. Размещение информации в сети «Интернет» на официальном сайте администрации Курманаевского района( по согласованию) по адресу: </w:t>
            </w:r>
            <w:hyperlink w:history="1">
              <w:r w:rsidRPr="00FC35CA">
                <w:rPr>
                  <w:rStyle w:val="a8"/>
                  <w:iCs/>
                  <w:color w:val="auto"/>
                </w:rPr>
                <w:t>www.</w:t>
              </w:r>
              <w:r w:rsidRPr="00FC35CA">
                <w:rPr>
                  <w:rStyle w:val="a8"/>
                  <w:iCs/>
                  <w:color w:val="auto"/>
                  <w:lang w:val="en-US"/>
                </w:rPr>
                <w:t>kmorb</w:t>
              </w:r>
              <w:r w:rsidRPr="00FC35CA">
                <w:rPr>
                  <w:rStyle w:val="a8"/>
                  <w:iCs/>
                  <w:color w:val="auto"/>
                </w:rPr>
                <w:t xml:space="preserve">.ru </w:t>
              </w:r>
            </w:hyperlink>
            <w:r w:rsidRPr="00FC35CA">
              <w:t>:</w:t>
            </w:r>
          </w:p>
          <w:p w:rsidR="006A7CAB" w:rsidRPr="00FC35CA" w:rsidRDefault="006A7CAB" w:rsidP="003528CD">
            <w:r w:rsidRPr="00FC35CA">
              <w:t>- о вакансиях, объявлении конкурса на замещение вакантной должности (формировании кадрового резерва) в администрации района, итогах конкурса;</w:t>
            </w:r>
          </w:p>
          <w:p w:rsidR="006A7CAB" w:rsidRPr="00FC35CA" w:rsidRDefault="006A7CAB" w:rsidP="00D553E8">
            <w:r w:rsidRPr="00FC35CA">
              <w:t>- о вопросах, рассмотренных на заседании комиссии по соблюдению требований к служебному поведению муниципальных служащих  и урегулированию конфликта интересов   и принятых решениях (без указания персональных данных);</w:t>
            </w:r>
          </w:p>
          <w:p w:rsidR="006A7CAB" w:rsidRPr="00FC35CA" w:rsidRDefault="006A7CAB" w:rsidP="00D553E8">
            <w:r w:rsidRPr="00FC35CA">
              <w:t>- сведений о доходах, имуществе и обязательствах имущественного характера муниципальных служащих администрации района , членов их семей и несовершеннолетних детей;</w:t>
            </w:r>
          </w:p>
        </w:tc>
        <w:tc>
          <w:tcPr>
            <w:tcW w:w="1984" w:type="dxa"/>
            <w:gridSpan w:val="4"/>
          </w:tcPr>
          <w:p w:rsidR="006A7CAB" w:rsidRPr="00FC35CA" w:rsidRDefault="006A7CAB" w:rsidP="001A262D">
            <w:pPr>
              <w:ind w:firstLine="32"/>
              <w:jc w:val="center"/>
            </w:pPr>
            <w:r w:rsidRPr="00FC35CA">
              <w:t>постоянно</w:t>
            </w:r>
          </w:p>
        </w:tc>
        <w:tc>
          <w:tcPr>
            <w:tcW w:w="1669" w:type="dxa"/>
          </w:tcPr>
          <w:p w:rsidR="006A7CAB" w:rsidRPr="00FC35CA" w:rsidRDefault="001410A6" w:rsidP="001A262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5</w:t>
            </w:r>
            <w:r w:rsidRPr="00FC35CA">
              <w:t xml:space="preserve">. </w:t>
            </w:r>
            <w:r w:rsidR="0021189D" w:rsidRPr="00FC35CA">
              <w:t xml:space="preserve">Проведение проверок достоверности сведений, представленных гражданами, претендующими на замещение вакантной должности муниципальной  службы администрации </w:t>
            </w:r>
            <w:r w:rsidR="001410A6" w:rsidRPr="00FC35CA">
              <w:t>сельсовета</w:t>
            </w:r>
          </w:p>
        </w:tc>
        <w:tc>
          <w:tcPr>
            <w:tcW w:w="1984" w:type="dxa"/>
            <w:gridSpan w:val="4"/>
          </w:tcPr>
          <w:p w:rsidR="0021189D" w:rsidRPr="00FC35CA" w:rsidRDefault="0021189D" w:rsidP="00D553E8">
            <w:pPr>
              <w:ind w:firstLine="32"/>
              <w:jc w:val="center"/>
            </w:pPr>
            <w:r w:rsidRPr="00FC35CA">
              <w:t>Постоянно</w:t>
            </w:r>
          </w:p>
        </w:tc>
        <w:tc>
          <w:tcPr>
            <w:tcW w:w="1669" w:type="dxa"/>
          </w:tcPr>
          <w:p w:rsidR="0021189D" w:rsidRPr="00FC35CA" w:rsidRDefault="006A7CAB" w:rsidP="0021189D">
            <w:pPr>
              <w:ind w:firstLine="0"/>
              <w:jc w:val="center"/>
              <w:rPr>
                <w:rFonts w:eastAsia="Times New Roman"/>
              </w:rPr>
            </w:pPr>
            <w:r w:rsidRPr="00FC35CA">
              <w:rPr>
                <w:rFonts w:eastAsia="Times New Roman"/>
                <w:lang w:eastAsia="ru-RU"/>
              </w:rPr>
              <w:t>Специалист 1 категории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6</w:t>
            </w:r>
            <w:r w:rsidRPr="00FC35CA">
              <w:t xml:space="preserve">. </w:t>
            </w:r>
            <w:r w:rsidR="0021189D" w:rsidRPr="00FC35CA">
              <w:t xml:space="preserve">Обеспечение контроля за соблюдением муниципальными  служащими администрации </w:t>
            </w:r>
            <w:r w:rsidR="008F7070" w:rsidRPr="00FC35CA">
              <w:t>сельсовета</w:t>
            </w:r>
            <w:r w:rsidR="0021189D" w:rsidRPr="00FC35CA">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w:t>
            </w:r>
          </w:p>
        </w:tc>
        <w:tc>
          <w:tcPr>
            <w:tcW w:w="1984" w:type="dxa"/>
            <w:gridSpan w:val="4"/>
          </w:tcPr>
          <w:p w:rsidR="0021189D" w:rsidRPr="00FC35CA" w:rsidRDefault="0021189D" w:rsidP="00D553E8">
            <w:pPr>
              <w:ind w:firstLine="32"/>
              <w:jc w:val="center"/>
            </w:pPr>
            <w:r w:rsidRPr="00FC35CA">
              <w:t>Постоянно</w:t>
            </w:r>
          </w:p>
        </w:tc>
        <w:tc>
          <w:tcPr>
            <w:tcW w:w="1669" w:type="dxa"/>
          </w:tcPr>
          <w:p w:rsidR="0021189D" w:rsidRPr="00FC35CA" w:rsidRDefault="006A7CAB"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w:t>
            </w:r>
            <w:r w:rsidR="00F65EF7" w:rsidRPr="00FC35CA">
              <w:t>7</w:t>
            </w:r>
            <w:r w:rsidRPr="00FC35CA">
              <w:t xml:space="preserve">. </w:t>
            </w:r>
            <w:r w:rsidR="0021189D" w:rsidRPr="00FC35CA">
              <w:t>Проведение проверок достоверности и полноты сведений о доходах, об имуществе и обязательствах имущественного характера муниципальных  служащих и членов их семей, обязанных предоставлять такие сведения в соответствии с законодательством</w:t>
            </w:r>
          </w:p>
        </w:tc>
        <w:tc>
          <w:tcPr>
            <w:tcW w:w="1984" w:type="dxa"/>
            <w:gridSpan w:val="4"/>
          </w:tcPr>
          <w:p w:rsidR="0021189D" w:rsidRPr="00FC35CA" w:rsidRDefault="0021189D" w:rsidP="009651BC">
            <w:pPr>
              <w:ind w:firstLine="0"/>
              <w:jc w:val="center"/>
            </w:pPr>
            <w:r w:rsidRPr="00FC35CA">
              <w:t>При поступлении информации, являющейся основанием для проведения проверок</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6A7CAB" w:rsidRPr="00FC35CA" w:rsidTr="00FC35CA">
        <w:trPr>
          <w:trHeight w:val="2061"/>
        </w:trPr>
        <w:tc>
          <w:tcPr>
            <w:tcW w:w="6204" w:type="dxa"/>
            <w:gridSpan w:val="3"/>
          </w:tcPr>
          <w:p w:rsidR="006A7CAB" w:rsidRPr="00FC35CA" w:rsidRDefault="006A7CAB" w:rsidP="001A262D">
            <w:pPr>
              <w:ind w:firstLine="0"/>
            </w:pPr>
            <w:r w:rsidRPr="00FC35CA">
              <w:t>4.</w:t>
            </w:r>
            <w:r w:rsidR="00F65EF7" w:rsidRPr="00FC35CA">
              <w:t>8</w:t>
            </w:r>
            <w:r w:rsidRPr="00FC35CA">
              <w:t xml:space="preserve">. Проведение проверок на предмет соблюдения муниципальными  служащими   ограничений и запретов, установленных Федеральным    законодательством </w:t>
            </w:r>
          </w:p>
          <w:p w:rsidR="006A7CAB" w:rsidRPr="00FC35CA" w:rsidRDefault="006A7CAB" w:rsidP="0093337E">
            <w:r w:rsidRPr="00FC35CA">
              <w:t xml:space="preserve"> </w:t>
            </w:r>
          </w:p>
        </w:tc>
        <w:tc>
          <w:tcPr>
            <w:tcW w:w="1984" w:type="dxa"/>
            <w:gridSpan w:val="4"/>
          </w:tcPr>
          <w:p w:rsidR="006A7CAB" w:rsidRPr="00FC35CA" w:rsidRDefault="009651BC" w:rsidP="009651BC">
            <w:pPr>
              <w:ind w:firstLine="0"/>
              <w:jc w:val="center"/>
            </w:pPr>
            <w:r w:rsidRPr="00FC35CA">
              <w:t xml:space="preserve">При поступлении </w:t>
            </w:r>
            <w:r w:rsidR="006A7CAB" w:rsidRPr="00FC35CA">
              <w:t xml:space="preserve">информации, являющейся основанием </w:t>
            </w:r>
          </w:p>
          <w:p w:rsidR="006A7CAB" w:rsidRPr="00FC35CA" w:rsidRDefault="006A7CAB" w:rsidP="009651BC">
            <w:pPr>
              <w:ind w:firstLine="0"/>
              <w:jc w:val="center"/>
            </w:pPr>
            <w:r w:rsidRPr="00FC35CA">
              <w:t>для проведения проверок</w:t>
            </w:r>
          </w:p>
        </w:tc>
        <w:tc>
          <w:tcPr>
            <w:tcW w:w="1669" w:type="dxa"/>
          </w:tcPr>
          <w:p w:rsidR="006A7CAB" w:rsidRPr="00FC35CA" w:rsidRDefault="001410A6" w:rsidP="001A262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lastRenderedPageBreak/>
              <w:t>4.</w:t>
            </w:r>
            <w:r w:rsidR="00F65EF7" w:rsidRPr="00FC35CA">
              <w:t>9</w:t>
            </w:r>
            <w:r w:rsidRPr="00FC35CA">
              <w:t xml:space="preserve">. </w:t>
            </w:r>
            <w:r w:rsidR="0021189D" w:rsidRPr="00FC35CA">
              <w:t>Обеспечение соблюдения муниципальными  служащими   требований к служебному поведению и общих принципов служебного поведения муниципальных служащих, утвержденных Указом Президента Российской Федерации от 12.08.2002 № 885, а также соблюдения положений, установленных Кодексом   поведения муниципального служащего администрации района</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4.1</w:t>
            </w:r>
            <w:r w:rsidR="00F65EF7" w:rsidRPr="00FC35CA">
              <w:t>0</w:t>
            </w:r>
            <w:r w:rsidRPr="00FC35CA">
              <w:t xml:space="preserve">. </w:t>
            </w:r>
            <w:r w:rsidR="0021189D" w:rsidRPr="00FC35CA">
              <w:t xml:space="preserve">Уведомление муниципальным служащим   представителя нанимателя о фактах обращения к нему в целях склонения к совершению коррупционных правонарушений, а также о ставших ему известными в связи с выполнением своих должностных обязанностей, случаях коррупционных или иных правонарушений </w:t>
            </w:r>
          </w:p>
        </w:tc>
        <w:tc>
          <w:tcPr>
            <w:tcW w:w="1984" w:type="dxa"/>
            <w:gridSpan w:val="4"/>
          </w:tcPr>
          <w:p w:rsidR="0021189D" w:rsidRPr="00FC35CA" w:rsidRDefault="0021189D" w:rsidP="00D553E8">
            <w:pPr>
              <w:ind w:firstLine="32"/>
              <w:jc w:val="center"/>
            </w:pPr>
            <w:r w:rsidRPr="00FC35CA">
              <w:t>Постоянно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4.1</w:t>
            </w:r>
            <w:r w:rsidR="00F65EF7" w:rsidRPr="00FC35CA">
              <w:t>1</w:t>
            </w:r>
            <w:r w:rsidRPr="00FC35CA">
              <w:t xml:space="preserve">. </w:t>
            </w:r>
            <w:r w:rsidR="0021189D" w:rsidRPr="00FC35CA">
              <w:t xml:space="preserve">Обеспечение своевременного внесения изменений в связи со штатными организационными мероприятиями в администрации </w:t>
            </w:r>
            <w:r w:rsidR="001410A6" w:rsidRPr="00FC35CA">
              <w:t>сельсовета</w:t>
            </w:r>
            <w:r w:rsidR="0021189D" w:rsidRPr="00FC35CA">
              <w:t>:</w:t>
            </w:r>
          </w:p>
          <w:p w:rsidR="0021189D" w:rsidRPr="00FC35CA" w:rsidRDefault="0021189D" w:rsidP="00D553E8">
            <w:r w:rsidRPr="00FC35CA">
              <w:t xml:space="preserve">- в должностные инструкции муниципальных служащих; </w:t>
            </w:r>
          </w:p>
          <w:p w:rsidR="0021189D" w:rsidRPr="00FC35CA" w:rsidRDefault="0021189D" w:rsidP="00D553E8">
            <w:r w:rsidRPr="00FC35CA">
              <w:t>- в Перечни должностей,  замещение которых связанно с коррупционными рисками</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r w:rsidR="0021189D" w:rsidRPr="00FC35CA" w:rsidTr="009651BC">
        <w:tc>
          <w:tcPr>
            <w:tcW w:w="6204" w:type="dxa"/>
            <w:gridSpan w:val="3"/>
          </w:tcPr>
          <w:p w:rsidR="0021189D" w:rsidRPr="00FC35CA" w:rsidRDefault="006535C5" w:rsidP="00D553E8">
            <w:pPr>
              <w:ind w:firstLine="0"/>
            </w:pPr>
            <w:r w:rsidRPr="00FC35CA">
              <w:t>4.1</w:t>
            </w:r>
            <w:r w:rsidR="00F65EF7" w:rsidRPr="00FC35CA">
              <w:t>2</w:t>
            </w:r>
            <w:r w:rsidRPr="00FC35CA">
              <w:t xml:space="preserve">. </w:t>
            </w:r>
            <w:r w:rsidR="0021189D" w:rsidRPr="00FC35CA">
              <w:t xml:space="preserve">Анализ обращений физических и юридических лиц, поступающих в администрацию </w:t>
            </w:r>
            <w:r w:rsidR="001410A6" w:rsidRPr="00FC35CA">
              <w:t>сельсовета</w:t>
            </w:r>
            <w:r w:rsidR="0021189D" w:rsidRPr="00FC35CA">
              <w:t>, о наличии в обращениях информации о (возможных) фактах коррупционных нарушений (конфликта интересов), со стороны муниципальных служащих</w:t>
            </w:r>
          </w:p>
        </w:tc>
        <w:tc>
          <w:tcPr>
            <w:tcW w:w="1984" w:type="dxa"/>
            <w:gridSpan w:val="4"/>
          </w:tcPr>
          <w:p w:rsidR="0021189D" w:rsidRPr="00FC35CA" w:rsidRDefault="006535C5" w:rsidP="00D553E8">
            <w:pPr>
              <w:ind w:firstLine="32"/>
              <w:jc w:val="center"/>
            </w:pPr>
            <w:r w:rsidRPr="00FC35CA">
              <w:t>П</w:t>
            </w:r>
            <w:r w:rsidR="0021189D" w:rsidRPr="00FC35CA">
              <w:t>остоянно</w:t>
            </w:r>
          </w:p>
        </w:tc>
        <w:tc>
          <w:tcPr>
            <w:tcW w:w="1669" w:type="dxa"/>
          </w:tcPr>
          <w:p w:rsidR="0021189D" w:rsidRPr="00FC35CA" w:rsidRDefault="001410A6" w:rsidP="0021189D">
            <w:pPr>
              <w:ind w:firstLine="0"/>
              <w:jc w:val="center"/>
              <w:rPr>
                <w:rFonts w:eastAsia="Times New Roman"/>
              </w:rPr>
            </w:pPr>
            <w:r w:rsidRPr="00FC35CA">
              <w:rPr>
                <w:rFonts w:eastAsia="Times New Roman"/>
                <w:lang w:eastAsia="ru-RU"/>
              </w:rPr>
              <w:t>глава администрации</w:t>
            </w:r>
          </w:p>
        </w:tc>
      </w:tr>
    </w:tbl>
    <w:p w:rsidR="00B12FC0" w:rsidRPr="00FC35CA" w:rsidRDefault="00B12FC0" w:rsidP="00B12FC0">
      <w:pPr>
        <w:ind w:firstLine="0"/>
        <w:jc w:val="both"/>
        <w:rPr>
          <w:rFonts w:eastAsia="Times New Roman"/>
          <w:color w:val="505459"/>
          <w:lang w:eastAsia="ru-RU"/>
        </w:rPr>
      </w:pPr>
    </w:p>
    <w:p w:rsidR="00A73000" w:rsidRPr="00FC35CA" w:rsidRDefault="00E47712" w:rsidP="009651BC">
      <w:r w:rsidRPr="00FC35CA">
        <w:tab/>
      </w:r>
      <w:r w:rsidR="0090740D" w:rsidRPr="00FC35CA">
        <w:t xml:space="preserve">        </w:t>
      </w:r>
      <w:r w:rsidR="009651BC" w:rsidRPr="00FC35CA">
        <w:t xml:space="preserve">                               </w:t>
      </w:r>
    </w:p>
    <w:p w:rsidR="0090740D" w:rsidRPr="00FC35CA" w:rsidRDefault="00A73000" w:rsidP="00CA7A55">
      <w:pPr>
        <w:outlineLvl w:val="0"/>
      </w:pPr>
      <w:r w:rsidRPr="00FC35CA">
        <w:t xml:space="preserve">                                                  </w:t>
      </w:r>
      <w:r w:rsidR="0090740D" w:rsidRPr="00FC35CA">
        <w:t xml:space="preserve"> </w:t>
      </w:r>
      <w:r w:rsidR="00E47712" w:rsidRPr="00FC35CA">
        <w:t>Приложение 1 к пункту</w:t>
      </w:r>
      <w:r w:rsidR="000D4C0E" w:rsidRPr="00FC35CA">
        <w:t xml:space="preserve"> 2.</w:t>
      </w:r>
      <w:r w:rsidR="00E47712" w:rsidRPr="00FC35CA">
        <w:t xml:space="preserve">7  Плана </w:t>
      </w:r>
    </w:p>
    <w:p w:rsidR="00E47712" w:rsidRPr="00FC35CA" w:rsidRDefault="0090740D" w:rsidP="00E47712">
      <w:r w:rsidRPr="00FC35CA">
        <w:t xml:space="preserve">                                                   </w:t>
      </w:r>
      <w:r w:rsidR="00E47712" w:rsidRPr="00FC35CA">
        <w:t>мероприятий</w:t>
      </w:r>
    </w:p>
    <w:p w:rsidR="00E47712" w:rsidRPr="00FC35CA" w:rsidRDefault="00E47712" w:rsidP="00E47712">
      <w:r w:rsidRPr="00FC35CA">
        <w:t xml:space="preserve">                                                   по противодействию коррупции </w:t>
      </w:r>
    </w:p>
    <w:p w:rsidR="009328BE" w:rsidRPr="00FC35CA" w:rsidRDefault="00E47712" w:rsidP="00E47712">
      <w:pPr>
        <w:rPr>
          <w:rFonts w:eastAsia="Times New Roman"/>
          <w:lang w:eastAsia="ru-RU"/>
        </w:rPr>
      </w:pPr>
      <w:r w:rsidRPr="00FC35CA">
        <w:t xml:space="preserve">                                                   в администрации</w:t>
      </w:r>
      <w:r w:rsidR="009328BE" w:rsidRPr="00FC35CA">
        <w:rPr>
          <w:rFonts w:eastAsia="Times New Roman"/>
          <w:lang w:eastAsia="ru-RU"/>
        </w:rPr>
        <w:t xml:space="preserve"> муниципального</w:t>
      </w:r>
    </w:p>
    <w:p w:rsidR="009328BE" w:rsidRPr="00FC35CA" w:rsidRDefault="009328BE" w:rsidP="00E47712">
      <w:pPr>
        <w:rPr>
          <w:rFonts w:eastAsia="Times New Roman"/>
          <w:lang w:eastAsia="ru-RU"/>
        </w:rPr>
      </w:pPr>
      <w:r w:rsidRPr="00FC35CA">
        <w:rPr>
          <w:rFonts w:eastAsia="Times New Roman"/>
          <w:lang w:eastAsia="ru-RU"/>
        </w:rPr>
        <w:t xml:space="preserve">                                                   образования Кандауровский сельсовет                                                                                           </w:t>
      </w:r>
    </w:p>
    <w:p w:rsidR="00E47712" w:rsidRPr="00FC35CA" w:rsidRDefault="009328BE" w:rsidP="00E47712">
      <w:r w:rsidRPr="00FC35CA">
        <w:rPr>
          <w:rFonts w:eastAsia="Times New Roman"/>
          <w:lang w:eastAsia="ru-RU"/>
        </w:rPr>
        <w:t xml:space="preserve">                                                    Курманаевского района н</w:t>
      </w:r>
      <w:r w:rsidRPr="00FC35CA">
        <w:t>а</w:t>
      </w:r>
      <w:r w:rsidR="00E47712" w:rsidRPr="00FC35CA">
        <w:t xml:space="preserve"> 201</w:t>
      </w:r>
      <w:r w:rsidR="009651BC" w:rsidRPr="00FC35CA">
        <w:t>5</w:t>
      </w:r>
      <w:r w:rsidR="00E47712" w:rsidRPr="00FC35CA">
        <w:t xml:space="preserve"> году</w:t>
      </w:r>
    </w:p>
    <w:p w:rsidR="00E47712" w:rsidRPr="00FC35CA" w:rsidRDefault="00E47712" w:rsidP="00E47712">
      <w:pPr>
        <w:jc w:val="right"/>
      </w:pPr>
    </w:p>
    <w:p w:rsidR="00E47712" w:rsidRPr="00FC35CA" w:rsidRDefault="00E47712" w:rsidP="00CA7A55">
      <w:pPr>
        <w:pStyle w:val="a3"/>
        <w:spacing w:after="0" w:afterAutospacing="0"/>
        <w:contextualSpacing/>
        <w:jc w:val="center"/>
        <w:outlineLvl w:val="0"/>
        <w:rPr>
          <w:rStyle w:val="a4"/>
          <w:rFonts w:ascii="Times New Roman" w:hAnsi="Times New Roman"/>
          <w:sz w:val="28"/>
          <w:szCs w:val="28"/>
        </w:rPr>
      </w:pPr>
      <w:r w:rsidRPr="00FC35CA">
        <w:rPr>
          <w:rStyle w:val="a4"/>
          <w:rFonts w:ascii="Times New Roman" w:hAnsi="Times New Roman"/>
          <w:sz w:val="28"/>
          <w:szCs w:val="28"/>
        </w:rPr>
        <w:t>Памятка: «Прививка от коррупции»</w:t>
      </w:r>
    </w:p>
    <w:p w:rsidR="00E47712" w:rsidRPr="00FC35CA" w:rsidRDefault="00E47712" w:rsidP="00E47712">
      <w:pPr>
        <w:pStyle w:val="a3"/>
        <w:spacing w:after="0" w:afterAutospacing="0"/>
        <w:contextualSpacing/>
        <w:jc w:val="both"/>
        <w:rPr>
          <w:rStyle w:val="ac"/>
          <w:rFonts w:ascii="Times New Roman" w:hAnsi="Times New Roman"/>
          <w:i w:val="0"/>
          <w:sz w:val="28"/>
          <w:szCs w:val="28"/>
        </w:rPr>
      </w:pPr>
      <w:r w:rsidRPr="00FC35CA">
        <w:rPr>
          <w:rStyle w:val="ac"/>
          <w:rFonts w:ascii="Times New Roman" w:hAnsi="Times New Roman"/>
          <w:i w:val="0"/>
          <w:sz w:val="28"/>
          <w:szCs w:val="28"/>
        </w:rPr>
        <w:t>Как сообщить о коррупции:</w:t>
      </w:r>
    </w:p>
    <w:p w:rsidR="00E47712" w:rsidRPr="00FC35CA" w:rsidRDefault="00E47712" w:rsidP="0090740D">
      <w:pPr>
        <w:pStyle w:val="ConsPlusTitle"/>
        <w:widowControl/>
        <w:suppressAutoHyphens/>
        <w:jc w:val="both"/>
        <w:rPr>
          <w:b w:val="0"/>
          <w:sz w:val="28"/>
          <w:szCs w:val="28"/>
        </w:rPr>
      </w:pPr>
      <w:r w:rsidRPr="00FC35CA">
        <w:rPr>
          <w:rStyle w:val="ac"/>
          <w:i w:val="0"/>
          <w:sz w:val="28"/>
          <w:szCs w:val="28"/>
        </w:rPr>
        <w:t xml:space="preserve">Для того чтобы сообщить </w:t>
      </w:r>
      <w:r w:rsidRPr="00FC35CA">
        <w:rPr>
          <w:rStyle w:val="ac"/>
          <w:b w:val="0"/>
          <w:i w:val="0"/>
          <w:sz w:val="28"/>
          <w:szCs w:val="28"/>
        </w:rPr>
        <w:t>о фактах злоупотребления со стороны муниципальных служащих своим служебным положением или фактах коррупции с их стороны</w:t>
      </w:r>
      <w:r w:rsidRPr="00FC35CA">
        <w:rPr>
          <w:rStyle w:val="ac"/>
          <w:i w:val="0"/>
          <w:sz w:val="28"/>
          <w:szCs w:val="28"/>
        </w:rPr>
        <w:t xml:space="preserve">, Вы можете связаться </w:t>
      </w:r>
      <w:r w:rsidR="0090740D" w:rsidRPr="00FC35CA">
        <w:rPr>
          <w:b w:val="0"/>
          <w:sz w:val="28"/>
          <w:szCs w:val="28"/>
        </w:rPr>
        <w:t xml:space="preserve"> </w:t>
      </w:r>
      <w:r w:rsidR="008F7070" w:rsidRPr="00FC35CA">
        <w:rPr>
          <w:b w:val="0"/>
          <w:sz w:val="28"/>
          <w:szCs w:val="28"/>
        </w:rPr>
        <w:t>с главой администрации Кандауровского сельсовета</w:t>
      </w:r>
      <w:r w:rsidRPr="00FC35CA">
        <w:rPr>
          <w:rStyle w:val="ac"/>
          <w:i w:val="0"/>
          <w:sz w:val="28"/>
          <w:szCs w:val="28"/>
        </w:rPr>
        <w:t>:</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b/>
          <w:i w:val="0"/>
          <w:sz w:val="28"/>
          <w:szCs w:val="28"/>
        </w:rPr>
        <w:t>Позвонить</w:t>
      </w:r>
      <w:r w:rsidRPr="00FC35CA">
        <w:rPr>
          <w:rStyle w:val="ac"/>
          <w:rFonts w:ascii="Times New Roman" w:hAnsi="Times New Roman"/>
          <w:i w:val="0"/>
          <w:sz w:val="28"/>
          <w:szCs w:val="28"/>
        </w:rPr>
        <w:t xml:space="preserve"> с 9.00 до 17.00 по тел. </w:t>
      </w:r>
      <w:r w:rsidR="008F7070" w:rsidRPr="00FC35CA">
        <w:rPr>
          <w:rStyle w:val="ac"/>
          <w:rFonts w:ascii="Times New Roman" w:hAnsi="Times New Roman"/>
          <w:i w:val="0"/>
          <w:sz w:val="28"/>
          <w:szCs w:val="28"/>
        </w:rPr>
        <w:t>3</w:t>
      </w:r>
      <w:r w:rsidRPr="00FC35CA">
        <w:rPr>
          <w:rStyle w:val="ac"/>
          <w:rFonts w:ascii="Times New Roman" w:hAnsi="Times New Roman"/>
          <w:i w:val="0"/>
          <w:sz w:val="28"/>
          <w:szCs w:val="28"/>
        </w:rPr>
        <w:t>-</w:t>
      </w:r>
      <w:r w:rsidR="008F7070" w:rsidRPr="00FC35CA">
        <w:rPr>
          <w:rStyle w:val="ac"/>
          <w:rFonts w:ascii="Times New Roman" w:hAnsi="Times New Roman"/>
          <w:i w:val="0"/>
          <w:sz w:val="28"/>
          <w:szCs w:val="28"/>
        </w:rPr>
        <w:t>91</w:t>
      </w:r>
      <w:r w:rsidR="0090740D" w:rsidRPr="00FC35CA">
        <w:rPr>
          <w:rStyle w:val="ac"/>
          <w:rFonts w:ascii="Times New Roman" w:hAnsi="Times New Roman"/>
          <w:i w:val="0"/>
          <w:sz w:val="28"/>
          <w:szCs w:val="28"/>
        </w:rPr>
        <w:t>-</w:t>
      </w:r>
      <w:r w:rsidR="008F7070" w:rsidRPr="00FC35CA">
        <w:rPr>
          <w:rStyle w:val="ac"/>
          <w:rFonts w:ascii="Times New Roman" w:hAnsi="Times New Roman"/>
          <w:i w:val="0"/>
          <w:sz w:val="28"/>
          <w:szCs w:val="28"/>
        </w:rPr>
        <w:t>17</w:t>
      </w:r>
      <w:r w:rsidRPr="00FC35CA">
        <w:rPr>
          <w:rStyle w:val="ac"/>
          <w:rFonts w:ascii="Times New Roman" w:hAnsi="Times New Roman"/>
          <w:i w:val="0"/>
          <w:sz w:val="28"/>
          <w:szCs w:val="28"/>
        </w:rPr>
        <w:t>;</w:t>
      </w:r>
    </w:p>
    <w:p w:rsidR="009651BC" w:rsidRPr="00FC35CA" w:rsidRDefault="00E47712" w:rsidP="009651BC">
      <w:pPr>
        <w:pStyle w:val="ConsPlusTitle"/>
        <w:widowControl/>
        <w:suppressAutoHyphens/>
        <w:jc w:val="both"/>
        <w:rPr>
          <w:rStyle w:val="ac"/>
          <w:b w:val="0"/>
          <w:i w:val="0"/>
          <w:sz w:val="28"/>
          <w:szCs w:val="28"/>
        </w:rPr>
      </w:pPr>
      <w:r w:rsidRPr="00FC35CA">
        <w:rPr>
          <w:rStyle w:val="ac"/>
          <w:b w:val="0"/>
          <w:i w:val="0"/>
          <w:sz w:val="28"/>
          <w:szCs w:val="28"/>
        </w:rPr>
        <w:lastRenderedPageBreak/>
        <w:t>Отправить письменное обращение по почте</w:t>
      </w:r>
      <w:r w:rsidRPr="00FC35CA">
        <w:rPr>
          <w:rStyle w:val="ac"/>
          <w:i w:val="0"/>
          <w:sz w:val="28"/>
          <w:szCs w:val="28"/>
        </w:rPr>
        <w:t xml:space="preserve">: </w:t>
      </w:r>
      <w:r w:rsidR="0090740D" w:rsidRPr="00FC35CA">
        <w:rPr>
          <w:rStyle w:val="ac"/>
          <w:i w:val="0"/>
          <w:sz w:val="28"/>
          <w:szCs w:val="28"/>
        </w:rPr>
        <w:t>46106</w:t>
      </w:r>
      <w:r w:rsidR="009328BE" w:rsidRPr="00FC35CA">
        <w:rPr>
          <w:rStyle w:val="ac"/>
          <w:i w:val="0"/>
          <w:sz w:val="28"/>
          <w:szCs w:val="28"/>
        </w:rPr>
        <w:t>9</w:t>
      </w:r>
      <w:r w:rsidRPr="00FC35CA">
        <w:rPr>
          <w:rStyle w:val="ac"/>
          <w:i w:val="0"/>
          <w:sz w:val="28"/>
          <w:szCs w:val="28"/>
        </w:rPr>
        <w:t xml:space="preserve">, </w:t>
      </w:r>
      <w:hyperlink r:id="rId9" w:tgtFrame="_blank" w:history="1">
        <w:r w:rsidRPr="00FC35CA">
          <w:rPr>
            <w:rStyle w:val="a8"/>
            <w:iCs/>
            <w:color w:val="auto"/>
            <w:sz w:val="28"/>
            <w:szCs w:val="28"/>
            <w:u w:val="none"/>
          </w:rPr>
          <w:t>Оренбургская  область</w:t>
        </w:r>
      </w:hyperlink>
      <w:r w:rsidRPr="00FC35CA">
        <w:rPr>
          <w:rStyle w:val="ac"/>
          <w:i w:val="0"/>
          <w:sz w:val="28"/>
          <w:szCs w:val="28"/>
        </w:rPr>
        <w:t xml:space="preserve">, </w:t>
      </w:r>
      <w:r w:rsidR="0090740D" w:rsidRPr="00FC35CA">
        <w:rPr>
          <w:rStyle w:val="ac"/>
          <w:i w:val="0"/>
          <w:sz w:val="28"/>
          <w:szCs w:val="28"/>
        </w:rPr>
        <w:t>Курманае</w:t>
      </w:r>
      <w:r w:rsidRPr="00FC35CA">
        <w:rPr>
          <w:rStyle w:val="ac"/>
          <w:i w:val="0"/>
          <w:sz w:val="28"/>
          <w:szCs w:val="28"/>
        </w:rPr>
        <w:t>вский район, с.</w:t>
      </w:r>
      <w:r w:rsidR="009328BE" w:rsidRPr="00FC35CA">
        <w:rPr>
          <w:rStyle w:val="ac"/>
          <w:i w:val="0"/>
          <w:sz w:val="28"/>
          <w:szCs w:val="28"/>
        </w:rPr>
        <w:t>Кандауровка</w:t>
      </w:r>
      <w:r w:rsidRPr="00FC35CA">
        <w:rPr>
          <w:rStyle w:val="ac"/>
          <w:i w:val="0"/>
          <w:sz w:val="28"/>
          <w:szCs w:val="28"/>
        </w:rPr>
        <w:t xml:space="preserve">, </w:t>
      </w:r>
      <w:r w:rsidR="009328BE" w:rsidRPr="00FC35CA">
        <w:rPr>
          <w:rStyle w:val="ac"/>
          <w:i w:val="0"/>
          <w:sz w:val="28"/>
          <w:szCs w:val="28"/>
        </w:rPr>
        <w:t>ул. им. А. Воробьева</w:t>
      </w:r>
      <w:r w:rsidRPr="00FC35CA">
        <w:rPr>
          <w:rStyle w:val="ac"/>
          <w:i w:val="0"/>
          <w:sz w:val="28"/>
          <w:szCs w:val="28"/>
        </w:rPr>
        <w:t>,</w:t>
      </w:r>
      <w:r w:rsidR="0090740D" w:rsidRPr="00FC35CA">
        <w:rPr>
          <w:rStyle w:val="ac"/>
          <w:i w:val="0"/>
          <w:sz w:val="28"/>
          <w:szCs w:val="28"/>
        </w:rPr>
        <w:t xml:space="preserve"> д.</w:t>
      </w:r>
      <w:r w:rsidR="009328BE" w:rsidRPr="00FC35CA">
        <w:rPr>
          <w:rStyle w:val="ac"/>
          <w:i w:val="0"/>
          <w:sz w:val="28"/>
          <w:szCs w:val="28"/>
        </w:rPr>
        <w:t>38</w:t>
      </w:r>
      <w:r w:rsidRPr="00FC35CA">
        <w:rPr>
          <w:rStyle w:val="ac"/>
          <w:i w:val="0"/>
          <w:sz w:val="28"/>
          <w:szCs w:val="28"/>
        </w:rPr>
        <w:t xml:space="preserve"> </w:t>
      </w:r>
      <w:r w:rsidRPr="00FC35CA">
        <w:rPr>
          <w:rStyle w:val="ac"/>
          <w:b w:val="0"/>
          <w:i w:val="0"/>
          <w:sz w:val="28"/>
          <w:szCs w:val="28"/>
        </w:rPr>
        <w:t>с пометкой  «</w:t>
      </w:r>
      <w:r w:rsidR="008F7070" w:rsidRPr="00FC35CA">
        <w:rPr>
          <w:rStyle w:val="ac"/>
          <w:b w:val="0"/>
          <w:i w:val="0"/>
          <w:sz w:val="28"/>
          <w:szCs w:val="28"/>
        </w:rPr>
        <w:t xml:space="preserve">Главе администрации </w:t>
      </w:r>
      <w:r w:rsidR="0090740D" w:rsidRPr="00FC35CA">
        <w:rPr>
          <w:b w:val="0"/>
          <w:sz w:val="28"/>
          <w:szCs w:val="28"/>
        </w:rPr>
        <w:t xml:space="preserve">по </w:t>
      </w:r>
      <w:r w:rsidR="008F7070" w:rsidRPr="00FC35CA">
        <w:rPr>
          <w:b w:val="0"/>
          <w:sz w:val="28"/>
          <w:szCs w:val="28"/>
        </w:rPr>
        <w:t xml:space="preserve">вопросам </w:t>
      </w:r>
      <w:r w:rsidR="0090740D" w:rsidRPr="00FC35CA">
        <w:rPr>
          <w:b w:val="0"/>
          <w:sz w:val="28"/>
          <w:szCs w:val="28"/>
        </w:rPr>
        <w:t>противодействи</w:t>
      </w:r>
      <w:r w:rsidR="008F7070" w:rsidRPr="00FC35CA">
        <w:rPr>
          <w:b w:val="0"/>
          <w:sz w:val="28"/>
          <w:szCs w:val="28"/>
        </w:rPr>
        <w:t xml:space="preserve">я </w:t>
      </w:r>
      <w:r w:rsidR="0090740D" w:rsidRPr="00FC35CA">
        <w:rPr>
          <w:b w:val="0"/>
          <w:sz w:val="28"/>
          <w:szCs w:val="28"/>
        </w:rPr>
        <w:t xml:space="preserve">коррупции </w:t>
      </w:r>
      <w:r w:rsidRPr="00FC35CA">
        <w:rPr>
          <w:rStyle w:val="ac"/>
          <w:b w:val="0"/>
          <w:i w:val="0"/>
          <w:sz w:val="28"/>
          <w:szCs w:val="28"/>
        </w:rPr>
        <w:t>».</w:t>
      </w:r>
    </w:p>
    <w:p w:rsidR="00E47712" w:rsidRPr="00FC35CA" w:rsidRDefault="00E47712" w:rsidP="009651BC">
      <w:pPr>
        <w:pStyle w:val="ConsPlusTitle"/>
        <w:widowControl/>
        <w:suppressAutoHyphens/>
        <w:jc w:val="both"/>
        <w:rPr>
          <w:iCs/>
          <w:sz w:val="28"/>
          <w:szCs w:val="28"/>
        </w:rPr>
      </w:pPr>
      <w:r w:rsidRPr="00FC35CA">
        <w:rPr>
          <w:rStyle w:val="ac"/>
          <w:i w:val="0"/>
          <w:sz w:val="28"/>
          <w:szCs w:val="28"/>
        </w:rPr>
        <w:t>Анонимные сообщени</w:t>
      </w:r>
      <w:r w:rsidR="00A73000" w:rsidRPr="00FC35CA">
        <w:rPr>
          <w:rStyle w:val="ac"/>
          <w:i w:val="0"/>
          <w:sz w:val="28"/>
          <w:szCs w:val="28"/>
        </w:rPr>
        <w:t>я</w:t>
      </w:r>
      <w:r w:rsidRPr="00FC35CA">
        <w:rPr>
          <w:rStyle w:val="ac"/>
          <w:i w:val="0"/>
          <w:sz w:val="28"/>
          <w:szCs w:val="28"/>
        </w:rPr>
        <w:t xml:space="preserve"> не принимаются.</w:t>
      </w:r>
    </w:p>
    <w:p w:rsidR="00E47712" w:rsidRPr="00FC35CA" w:rsidRDefault="00E47712" w:rsidP="009651BC">
      <w:pPr>
        <w:pStyle w:val="a3"/>
        <w:spacing w:before="0" w:beforeAutospacing="0"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При звонке или отправке жалобы просим быть максимально конкретными.</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Ваша жалоба должна содержать следующее: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Конкретно о каком нарушении идет речь  в Вашей жалобе.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Конкретные даты и время.</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Конкретное место, в котором произошло нарушение.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Как и какое именно физическое или юридическое лицо совершили указанное нарушение.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Причины нарушения закона физическим или юридическим лицом.</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Почему Вы считаете, что указанная деятельность является должностным преступлением.</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Какие имеются вещественные доказательства или документы, подтверждающие Ваше заявление.</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Другие свидетели указанного нарушения.</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Как можно с Вами связаться для получения дополнительной информации, при этом конфиденциальность гарантируется.</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Поводом для обращения могут послужить:</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Взяточничество и принятие денежных подношений.</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Подарки либо иные формы передачи ценностей.</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Вымогательство, подстрекательство и/или получение взяток.</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Неправомерное использование средств местного бюджета.</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Занятие чиновником предпринимательской деятельностью.</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Информация о выездах чиновника за пределы РФ за счет средств физических и юридических лиц.</w:t>
      </w:r>
    </w:p>
    <w:p w:rsidR="00E47712" w:rsidRPr="00FC35CA" w:rsidRDefault="00E47712" w:rsidP="00E47712">
      <w:pPr>
        <w:pStyle w:val="a3"/>
        <w:spacing w:after="0" w:afterAutospacing="0"/>
        <w:contextualSpacing/>
        <w:jc w:val="both"/>
        <w:rPr>
          <w:rFonts w:ascii="Times New Roman" w:hAnsi="Times New Roman"/>
          <w:sz w:val="28"/>
          <w:szCs w:val="28"/>
        </w:rPr>
      </w:pPr>
      <w:r w:rsidRPr="00FC35CA">
        <w:rPr>
          <w:rStyle w:val="ac"/>
          <w:rFonts w:ascii="Times New Roman" w:hAnsi="Times New Roman"/>
          <w:i w:val="0"/>
          <w:sz w:val="28"/>
          <w:szCs w:val="28"/>
        </w:rPr>
        <w:t>Об использовании в целях, не связанных с исполнением должностных обязанностей, средств материально-технического или иного обеспечения, муниципального имущества, а также передачи их другим лицам и др.</w:t>
      </w:r>
    </w:p>
    <w:p w:rsidR="00C3040F" w:rsidRPr="00FC35CA" w:rsidRDefault="00E47712" w:rsidP="009651BC">
      <w:r w:rsidRPr="00FC35CA">
        <w:t xml:space="preserve">                                                </w:t>
      </w:r>
    </w:p>
    <w:p w:rsidR="00C3040F" w:rsidRPr="00FC35CA" w:rsidRDefault="00C3040F" w:rsidP="00CA7A55">
      <w:pPr>
        <w:outlineLvl w:val="0"/>
      </w:pPr>
      <w:r w:rsidRPr="00FC35CA">
        <w:t xml:space="preserve">                                                </w:t>
      </w:r>
      <w:r w:rsidR="00E47712" w:rsidRPr="00FC35CA">
        <w:t xml:space="preserve">   Приложение 2 к пункту </w:t>
      </w:r>
      <w:r w:rsidR="00013F5E" w:rsidRPr="00FC35CA">
        <w:t>2.</w:t>
      </w:r>
      <w:r w:rsidR="00E47712" w:rsidRPr="00FC35CA">
        <w:t xml:space="preserve">7  Плана </w:t>
      </w:r>
    </w:p>
    <w:p w:rsidR="00E47712" w:rsidRPr="00FC35CA" w:rsidRDefault="00C3040F" w:rsidP="00E47712">
      <w:r w:rsidRPr="00FC35CA">
        <w:t xml:space="preserve">                                                   </w:t>
      </w:r>
      <w:r w:rsidR="00E47712" w:rsidRPr="00FC35CA">
        <w:t>мероприятий</w:t>
      </w:r>
    </w:p>
    <w:p w:rsidR="00E47712" w:rsidRPr="00FC35CA" w:rsidRDefault="00E47712" w:rsidP="00E47712">
      <w:r w:rsidRPr="00FC35CA">
        <w:t xml:space="preserve">                                                   по противодействию коррупции </w:t>
      </w:r>
    </w:p>
    <w:p w:rsidR="00E47712" w:rsidRPr="00FC35CA" w:rsidRDefault="00E47712" w:rsidP="00E47712">
      <w:r w:rsidRPr="00FC35CA">
        <w:t xml:space="preserve">                                                   в администрации </w:t>
      </w:r>
      <w:r w:rsidR="00C3040F" w:rsidRPr="00FC35CA">
        <w:t>Курманае</w:t>
      </w:r>
      <w:r w:rsidRPr="00FC35CA">
        <w:t>вского</w:t>
      </w:r>
    </w:p>
    <w:p w:rsidR="00E47712" w:rsidRPr="00FC35CA" w:rsidRDefault="00E47712" w:rsidP="00E47712">
      <w:r w:rsidRPr="00FC35CA">
        <w:t xml:space="preserve">                                                   района в 201</w:t>
      </w:r>
      <w:r w:rsidR="009651BC" w:rsidRPr="00FC35CA">
        <w:t>4</w:t>
      </w:r>
      <w:r w:rsidRPr="00FC35CA">
        <w:t xml:space="preserve"> году</w:t>
      </w:r>
    </w:p>
    <w:p w:rsidR="00E47712" w:rsidRPr="00FC35CA" w:rsidRDefault="00E47712" w:rsidP="00E47712"/>
    <w:p w:rsidR="00E47712" w:rsidRPr="00FC35CA" w:rsidRDefault="00E47712" w:rsidP="009651BC">
      <w:pPr>
        <w:jc w:val="center"/>
        <w:rPr>
          <w:b/>
        </w:rPr>
      </w:pPr>
      <w:r w:rsidRPr="00FC35CA">
        <w:rPr>
          <w:b/>
        </w:rPr>
        <w:t xml:space="preserve">                                                           </w:t>
      </w:r>
      <w:r w:rsidR="009651BC" w:rsidRPr="00FC35CA">
        <w:rPr>
          <w:b/>
        </w:rPr>
        <w:t xml:space="preserve">                               </w:t>
      </w:r>
    </w:p>
    <w:p w:rsidR="00E47712" w:rsidRPr="00FC35CA" w:rsidRDefault="00E47712" w:rsidP="00E47712">
      <w:pPr>
        <w:jc w:val="center"/>
        <w:rPr>
          <w:b/>
        </w:rPr>
      </w:pPr>
    </w:p>
    <w:p w:rsidR="00E47712" w:rsidRPr="00FC35CA" w:rsidRDefault="00E47712" w:rsidP="00CA7A55">
      <w:pPr>
        <w:jc w:val="center"/>
        <w:outlineLvl w:val="0"/>
        <w:rPr>
          <w:b/>
        </w:rPr>
      </w:pPr>
      <w:r w:rsidRPr="00FC35CA">
        <w:rPr>
          <w:b/>
        </w:rPr>
        <w:t>КАК  ПРОТИВОСТОЯТЬ  КОРРУПЦИИ</w:t>
      </w:r>
    </w:p>
    <w:p w:rsidR="00E47712" w:rsidRPr="00FC35CA" w:rsidRDefault="00E47712" w:rsidP="00E47712">
      <w:pPr>
        <w:jc w:val="center"/>
        <w:rPr>
          <w:b/>
        </w:rPr>
      </w:pPr>
    </w:p>
    <w:p w:rsidR="00E47712" w:rsidRPr="00FC35CA" w:rsidRDefault="00E47712" w:rsidP="00FC35CA">
      <w:pPr>
        <w:jc w:val="center"/>
        <w:outlineLvl w:val="0"/>
        <w:rPr>
          <w:b/>
        </w:rPr>
      </w:pPr>
      <w:r w:rsidRPr="00FC35CA">
        <w:rPr>
          <w:b/>
        </w:rPr>
        <w:t>ПАМЯТКА ГРАЖДАНИНУ</w:t>
      </w:r>
    </w:p>
    <w:p w:rsidR="00FC35CA" w:rsidRPr="00FC35CA" w:rsidRDefault="00FC35CA" w:rsidP="00FC35CA">
      <w:pPr>
        <w:jc w:val="center"/>
        <w:outlineLvl w:val="0"/>
        <w:rPr>
          <w:b/>
        </w:rPr>
      </w:pPr>
    </w:p>
    <w:p w:rsidR="00E47712" w:rsidRPr="00FC35CA" w:rsidRDefault="00E47712" w:rsidP="00CA7A55">
      <w:pPr>
        <w:jc w:val="center"/>
        <w:outlineLvl w:val="0"/>
      </w:pPr>
      <w:r w:rsidRPr="00FC35CA">
        <w:rPr>
          <w:b/>
        </w:rPr>
        <w:t>ЧТО ТАКОЕ КОРРУПЦИЯ?</w:t>
      </w:r>
    </w:p>
    <w:p w:rsidR="00E47712" w:rsidRPr="00FC35CA" w:rsidRDefault="00E47712" w:rsidP="00E47712"/>
    <w:p w:rsidR="00E47712" w:rsidRPr="00FC35CA" w:rsidRDefault="00E47712" w:rsidP="00FC35CA">
      <w:pPr>
        <w:jc w:val="both"/>
        <w:rPr>
          <w:i/>
        </w:rPr>
      </w:pPr>
      <w:r w:rsidRPr="00FC35CA">
        <w:t xml:space="preserve">Под </w:t>
      </w:r>
      <w:r w:rsidRPr="00FC35CA">
        <w:rPr>
          <w:i/>
        </w:rPr>
        <w:t xml:space="preserve"> </w:t>
      </w:r>
      <w:r w:rsidRPr="00FC35CA">
        <w:rPr>
          <w:b/>
          <w:i/>
        </w:rPr>
        <w:t>коррупцией</w:t>
      </w:r>
      <w:r w:rsidRPr="00FC35CA">
        <w:rPr>
          <w:i/>
        </w:rPr>
        <w:t xml:space="preserve"> </w:t>
      </w:r>
      <w:r w:rsidRPr="00FC35CA">
        <w:t xml:space="preserve">как социально-правовым явлением обычно понимается подкупаемость и продажность государственных чиновников, должностных лиц, а также общественных и политических деятелей вообще. </w:t>
      </w:r>
      <w:r w:rsidRPr="00FC35CA">
        <w:rPr>
          <w:i/>
        </w:rPr>
        <w:t xml:space="preserve">(Словарь иностранных слов. М.,1954.С.369 )  </w:t>
      </w:r>
    </w:p>
    <w:p w:rsidR="00E47712" w:rsidRPr="00FC35CA" w:rsidRDefault="00E47712" w:rsidP="00013F5E">
      <w:pPr>
        <w:jc w:val="both"/>
        <w:rPr>
          <w:b/>
          <w:i/>
        </w:rPr>
      </w:pPr>
      <w:r w:rsidRPr="00FC35CA">
        <w:lastRenderedPageBreak/>
        <w:t xml:space="preserve">Официальное толкование </w:t>
      </w:r>
      <w:r w:rsidRPr="00FC35CA">
        <w:rPr>
          <w:b/>
          <w:i/>
        </w:rPr>
        <w:t xml:space="preserve">коррупции </w:t>
      </w:r>
      <w:r w:rsidRPr="00FC35CA">
        <w:t>согласно Федеральному закону от 25.12.2008г № 273-ФЗ «О противодействии коррупции»  дается следующим образом:</w:t>
      </w:r>
      <w:r w:rsidRPr="00FC35CA">
        <w:rPr>
          <w:b/>
          <w:i/>
        </w:rPr>
        <w:t xml:space="preserve"> </w:t>
      </w:r>
    </w:p>
    <w:p w:rsidR="00E47712" w:rsidRPr="00FC35CA" w:rsidRDefault="00E47712" w:rsidP="00CA7A55">
      <w:pPr>
        <w:jc w:val="both"/>
        <w:outlineLvl w:val="0"/>
      </w:pPr>
      <w:r w:rsidRPr="00FC35CA">
        <w:rPr>
          <w:b/>
          <w:bCs/>
        </w:rPr>
        <w:t>Коррупция:</w:t>
      </w:r>
    </w:p>
    <w:p w:rsidR="00E47712" w:rsidRPr="00FC35CA" w:rsidRDefault="00E47712" w:rsidP="00013F5E">
      <w:pPr>
        <w:jc w:val="both"/>
      </w:pPr>
      <w:bookmarkStart w:id="0" w:name="sub_1011"/>
      <w:r w:rsidRPr="00FC35CA">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47712" w:rsidRPr="00FC35CA" w:rsidRDefault="00E47712" w:rsidP="00013F5E">
      <w:pPr>
        <w:jc w:val="both"/>
      </w:pPr>
      <w:bookmarkStart w:id="1" w:name="sub_1012"/>
      <w:bookmarkEnd w:id="0"/>
      <w:r w:rsidRPr="00FC35CA">
        <w:t>б) совершение деяний, указанных в подпункте "а" настоящего пункта, от имени или в интересах юридического лица;</w:t>
      </w:r>
    </w:p>
    <w:bookmarkEnd w:id="1"/>
    <w:p w:rsidR="00E47712" w:rsidRPr="00FC35CA" w:rsidRDefault="00E47712" w:rsidP="00013F5E">
      <w:pPr>
        <w:jc w:val="both"/>
        <w:rPr>
          <w:b/>
        </w:rPr>
      </w:pPr>
      <w:r w:rsidRPr="00FC35CA">
        <w:rPr>
          <w:i/>
        </w:rPr>
        <w:t xml:space="preserve">(Статья 1.  п. 1 Федерального закона   «О противодействии коррупции») </w:t>
      </w:r>
    </w:p>
    <w:p w:rsidR="00E47712" w:rsidRPr="00FC35CA" w:rsidRDefault="00E47712" w:rsidP="00013F5E">
      <w:pPr>
        <w:jc w:val="both"/>
        <w:rPr>
          <w:b/>
        </w:rPr>
      </w:pPr>
    </w:p>
    <w:p w:rsidR="00E47712" w:rsidRPr="00FC35CA" w:rsidRDefault="00E47712" w:rsidP="00013F5E">
      <w:pPr>
        <w:jc w:val="both"/>
        <w:rPr>
          <w:b/>
        </w:rPr>
      </w:pPr>
      <w:r w:rsidRPr="00FC35CA">
        <w:rPr>
          <w:b/>
        </w:rPr>
        <w:t xml:space="preserve">Коррупция: </w:t>
      </w:r>
      <w:r w:rsidRPr="00FC35CA">
        <w:t>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r w:rsidRPr="00FC35CA">
        <w:rPr>
          <w:b/>
        </w:rPr>
        <w:t xml:space="preserve"> </w:t>
      </w:r>
    </w:p>
    <w:p w:rsidR="00E47712" w:rsidRPr="00FC35CA" w:rsidRDefault="00E47712" w:rsidP="00013F5E">
      <w:pPr>
        <w:jc w:val="both"/>
      </w:pPr>
      <w:r w:rsidRPr="00FC35CA">
        <w:rPr>
          <w:i/>
          <w:color w:val="FF0000"/>
        </w:rPr>
        <w:t xml:space="preserve"> </w:t>
      </w:r>
    </w:p>
    <w:p w:rsidR="00E47712" w:rsidRPr="00FC35CA" w:rsidRDefault="00E47712" w:rsidP="00013F5E">
      <w:pPr>
        <w:jc w:val="both"/>
      </w:pPr>
      <w:r w:rsidRPr="00FC35CA">
        <w:rPr>
          <w:b/>
        </w:rPr>
        <w:t xml:space="preserve">Коррупционное правонарушение:  </w:t>
      </w:r>
      <w:r w:rsidRPr="00FC35CA">
        <w:t xml:space="preserve">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 </w:t>
      </w:r>
    </w:p>
    <w:p w:rsidR="00E47712" w:rsidRPr="00FC35CA" w:rsidRDefault="00E47712" w:rsidP="00013F5E">
      <w:pPr>
        <w:jc w:val="both"/>
        <w:rPr>
          <w:i/>
          <w:color w:val="FF0000"/>
        </w:rPr>
      </w:pPr>
    </w:p>
    <w:p w:rsidR="00E47712" w:rsidRPr="00FC35CA" w:rsidRDefault="00E47712" w:rsidP="00CA7A55">
      <w:pPr>
        <w:jc w:val="both"/>
        <w:outlineLvl w:val="0"/>
        <w:rPr>
          <w:b/>
        </w:rPr>
      </w:pPr>
      <w:r w:rsidRPr="00FC35CA">
        <w:rPr>
          <w:b/>
        </w:rPr>
        <w:t>ВИДЫ КОРРУПЦИОННЫХ ПРАВОНАРУШЕНИЙ</w:t>
      </w:r>
    </w:p>
    <w:p w:rsidR="00E47712" w:rsidRPr="00FC35CA" w:rsidRDefault="00E47712" w:rsidP="00013F5E">
      <w:pPr>
        <w:jc w:val="both"/>
        <w:rPr>
          <w:i/>
        </w:rPr>
      </w:pPr>
    </w:p>
    <w:p w:rsidR="00E47712" w:rsidRPr="00FC35CA" w:rsidRDefault="00E47712" w:rsidP="00013F5E">
      <w:pPr>
        <w:jc w:val="both"/>
      </w:pPr>
      <w:r w:rsidRPr="00FC35CA">
        <w:rPr>
          <w:b/>
        </w:rPr>
        <w:t>Дисциплинарные коррупционные проступки</w:t>
      </w:r>
      <w:r w:rsidRPr="00FC35CA">
        <w:t xml:space="preserve"> –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E47712" w:rsidRPr="00FC35CA" w:rsidRDefault="00E47712" w:rsidP="00013F5E">
      <w:pPr>
        <w:jc w:val="both"/>
      </w:pPr>
      <w:r w:rsidRPr="00FC35CA">
        <w:rPr>
          <w:b/>
        </w:rPr>
        <w:t>Административные коррупционные правонарушения</w:t>
      </w:r>
      <w:r w:rsidRPr="00FC35CA">
        <w:t xml:space="preserve"> – обладающие признаками коррупции и не являющиеся преступлениями правонарушения, за которые установлена административная ответственность.</w:t>
      </w:r>
    </w:p>
    <w:p w:rsidR="00E47712" w:rsidRPr="00FC35CA" w:rsidRDefault="00E47712" w:rsidP="00013F5E">
      <w:pPr>
        <w:jc w:val="both"/>
      </w:pPr>
    </w:p>
    <w:p w:rsidR="00E47712" w:rsidRPr="00FC35CA" w:rsidRDefault="00E47712" w:rsidP="00013F5E">
      <w:pPr>
        <w:jc w:val="both"/>
      </w:pPr>
      <w:r w:rsidRPr="00FC35CA">
        <w:rPr>
          <w:b/>
        </w:rPr>
        <w:t>Коррупционные преступления</w:t>
      </w:r>
      <w:r w:rsidRPr="00FC35CA">
        <w:t xml:space="preserve"> –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 </w:t>
      </w:r>
    </w:p>
    <w:p w:rsidR="00E47712" w:rsidRPr="00FC35CA" w:rsidRDefault="00E47712" w:rsidP="00CA7A55">
      <w:pPr>
        <w:jc w:val="both"/>
        <w:outlineLvl w:val="0"/>
      </w:pPr>
      <w:r w:rsidRPr="00FC35CA">
        <w:rPr>
          <w:b/>
        </w:rPr>
        <w:t xml:space="preserve">Преступления, связанные с коррупционными преступлениями – </w:t>
      </w:r>
      <w:r w:rsidRPr="00FC35CA">
        <w:t xml:space="preserve">  </w:t>
      </w:r>
    </w:p>
    <w:p w:rsidR="00E47712" w:rsidRPr="00FC35CA" w:rsidRDefault="00E47712" w:rsidP="00013F5E">
      <w:pPr>
        <w:jc w:val="both"/>
      </w:pPr>
      <w:r w:rsidRPr="00FC35CA">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преступлений.</w:t>
      </w:r>
    </w:p>
    <w:p w:rsidR="00E47712" w:rsidRPr="00FC35CA" w:rsidRDefault="00E47712" w:rsidP="00013F5E">
      <w:pPr>
        <w:jc w:val="both"/>
        <w:rPr>
          <w:i/>
        </w:rPr>
      </w:pPr>
    </w:p>
    <w:p w:rsidR="00E47712" w:rsidRPr="00FC35CA" w:rsidRDefault="00E47712" w:rsidP="00013F5E">
      <w:pPr>
        <w:jc w:val="both"/>
        <w:rPr>
          <w:b/>
          <w:i/>
        </w:rPr>
      </w:pPr>
      <w:r w:rsidRPr="00FC35CA">
        <w:rPr>
          <w:b/>
          <w:i/>
        </w:rPr>
        <w:lastRenderedPageBreak/>
        <w:t xml:space="preserve">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w:t>
      </w:r>
    </w:p>
    <w:p w:rsidR="00E47712" w:rsidRPr="00FC35CA" w:rsidRDefault="00E47712" w:rsidP="00013F5E">
      <w:pPr>
        <w:jc w:val="both"/>
        <w:rPr>
          <w:b/>
          <w:i/>
        </w:rPr>
      </w:pPr>
      <w:r w:rsidRPr="00FC35CA">
        <w:rPr>
          <w:b/>
          <w:i/>
        </w:rPr>
        <w:t>служебный подлог.</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t xml:space="preserve">В широком значении понятия коррупционных преступлений, к числу уголовно наказуемых деяний данного характера, можно отнести: </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t xml:space="preserve">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 </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ЧТО ТАКОЕ ЗЛОУПОТРЕБЛЕНИЕ ПОЛНОМОЧИЯМИ?</w:t>
      </w:r>
    </w:p>
    <w:p w:rsidR="00E47712" w:rsidRPr="00FC35CA" w:rsidRDefault="00E47712" w:rsidP="00013F5E">
      <w:pPr>
        <w:jc w:val="both"/>
        <w:rPr>
          <w:b/>
          <w:i/>
        </w:rPr>
      </w:pPr>
    </w:p>
    <w:p w:rsidR="00E47712" w:rsidRPr="00FC35CA" w:rsidRDefault="00E47712" w:rsidP="00013F5E">
      <w:pPr>
        <w:jc w:val="both"/>
      </w:pPr>
      <w:r w:rsidRPr="00FC35CA">
        <w:rPr>
          <w:b/>
        </w:rPr>
        <w:t>Уголовный кодекс Российской Федерации</w:t>
      </w:r>
      <w:r w:rsidRPr="00FC35CA">
        <w:t xml:space="preserve"> </w:t>
      </w:r>
      <w:r w:rsidRPr="00FC35CA">
        <w:rPr>
          <w:b/>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E47712" w:rsidRPr="00FC35CA" w:rsidRDefault="00E47712" w:rsidP="00013F5E">
      <w:pPr>
        <w:jc w:val="both"/>
        <w:rPr>
          <w:b/>
          <w:i/>
        </w:rPr>
      </w:pPr>
    </w:p>
    <w:p w:rsidR="00E47712" w:rsidRPr="00FC35CA" w:rsidRDefault="00E47712" w:rsidP="00013F5E">
      <w:pPr>
        <w:jc w:val="both"/>
      </w:pPr>
      <w:r w:rsidRPr="00FC35CA">
        <w:rPr>
          <w:b/>
        </w:rPr>
        <w:t xml:space="preserve">Злоупотребление должностными полномочиями – </w:t>
      </w:r>
      <w:r w:rsidRPr="00FC35CA">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E47712" w:rsidRPr="00FC35CA" w:rsidRDefault="00E47712" w:rsidP="00013F5E">
      <w:pPr>
        <w:jc w:val="both"/>
        <w:rPr>
          <w:b/>
        </w:rPr>
      </w:pPr>
    </w:p>
    <w:p w:rsidR="00E47712" w:rsidRPr="00FC35CA" w:rsidRDefault="00E47712" w:rsidP="00013F5E">
      <w:pPr>
        <w:jc w:val="both"/>
      </w:pPr>
      <w:r w:rsidRPr="00FC35CA">
        <w:rPr>
          <w:b/>
        </w:rPr>
        <w:t xml:space="preserve">Злоупотребление полномочиями – </w:t>
      </w:r>
      <w:r w:rsidRPr="00FC35CA">
        <w:t>коррупционное преступление, ответственность за которое предусмотрена статьей 201 Уголовного кодекса Российской Федерации. 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E47712" w:rsidRPr="00FC35CA" w:rsidRDefault="00E47712" w:rsidP="00013F5E">
      <w:pPr>
        <w:jc w:val="both"/>
        <w:rPr>
          <w:b/>
        </w:rPr>
      </w:pPr>
    </w:p>
    <w:p w:rsidR="00E47712" w:rsidRPr="00FC35CA" w:rsidRDefault="00E47712" w:rsidP="00013F5E">
      <w:pPr>
        <w:jc w:val="both"/>
      </w:pPr>
      <w:r w:rsidRPr="00FC35CA">
        <w:rPr>
          <w:b/>
        </w:rPr>
        <w:t xml:space="preserve">Злоупотребление полномочиями частными нотариусами и аудиторами – </w:t>
      </w:r>
      <w:r w:rsidRPr="00FC35CA">
        <w:t>коррупционное преступление, ответственность за которое предусмотрена статьей 202 Уголовного кодекса Российской Федерации. 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E47712" w:rsidRPr="00FC35CA" w:rsidRDefault="00E47712" w:rsidP="00013F5E">
      <w:pPr>
        <w:jc w:val="both"/>
      </w:pPr>
    </w:p>
    <w:p w:rsidR="00E47712" w:rsidRPr="00FC35CA" w:rsidRDefault="00E47712" w:rsidP="009651BC">
      <w:pPr>
        <w:jc w:val="center"/>
        <w:rPr>
          <w:b/>
        </w:rPr>
      </w:pPr>
      <w:r w:rsidRPr="00FC35CA">
        <w:rPr>
          <w:b/>
        </w:rPr>
        <w:lastRenderedPageBreak/>
        <w:t>ОТВЕТСТВЕННОСТЬ ЗА ЗЛОУПОТРЕБЛЕНИЕ ПОЛНОМОЧИЯМИ</w:t>
      </w:r>
    </w:p>
    <w:p w:rsidR="00E47712" w:rsidRPr="00FC35CA" w:rsidRDefault="00E47712" w:rsidP="00013F5E">
      <w:pPr>
        <w:jc w:val="both"/>
        <w:rPr>
          <w:b/>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Статья 285 Уголовного кодекса Российской Федерации </w:t>
      </w:r>
    </w:p>
    <w:p w:rsidR="00E47712" w:rsidRPr="00FC35CA" w:rsidRDefault="00E47712" w:rsidP="00013F5E">
      <w:pPr>
        <w:ind w:firstLine="540"/>
        <w:jc w:val="both"/>
        <w:rPr>
          <w:b/>
          <w:i/>
        </w:rPr>
      </w:pPr>
      <w:r w:rsidRPr="00FC35CA">
        <w:rPr>
          <w:b/>
          <w:bCs/>
        </w:rPr>
        <w:t xml:space="preserve">Злоупотребление должностными полномочиями  </w:t>
      </w:r>
      <w:r w:rsidRPr="00FC35CA">
        <w:rPr>
          <w:b/>
          <w:i/>
        </w:rPr>
        <w:t xml:space="preserve">наказывается </w:t>
      </w:r>
      <w:r w:rsidRPr="00FC35CA">
        <w:t xml:space="preserve">штрафом в размере </w:t>
      </w:r>
      <w:r w:rsidRPr="00FC35CA">
        <w:rPr>
          <w:b/>
          <w:i/>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E47712" w:rsidRPr="00FC35CA" w:rsidRDefault="00E47712" w:rsidP="00013F5E">
      <w:pPr>
        <w:ind w:firstLine="540"/>
        <w:jc w:val="both"/>
        <w:rPr>
          <w:b/>
          <w:bCs/>
          <w:i/>
          <w:iCs/>
        </w:rPr>
      </w:pPr>
      <w:r w:rsidRPr="00FC35CA">
        <w:rPr>
          <w:b/>
          <w:i/>
        </w:rPr>
        <w:t xml:space="preserve">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w:t>
      </w:r>
      <w:r w:rsidRPr="00FC35CA">
        <w:rPr>
          <w:b/>
          <w:bCs/>
          <w:i/>
          <w:iCs/>
        </w:rPr>
        <w:t>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t>Те же деяния, повлекшие тяжкие последствия,  наказываются</w:t>
      </w:r>
      <w:r w:rsidRPr="00FC35CA">
        <w:rPr>
          <w:rFonts w:ascii="Times New Roman" w:hAnsi="Times New Roman" w:cs="Times New Roman"/>
          <w:sz w:val="28"/>
          <w:szCs w:val="28"/>
        </w:rPr>
        <w:t xml:space="preserve"> </w:t>
      </w:r>
      <w:r w:rsidRPr="00FC35CA">
        <w:rPr>
          <w:rFonts w:ascii="Times New Roman" w:hAnsi="Times New Roman" w:cs="Times New Roman"/>
          <w:b/>
          <w:i/>
          <w:sz w:val="28"/>
          <w:szCs w:val="28"/>
        </w:rPr>
        <w:t>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E47712" w:rsidRPr="00FC35CA" w:rsidRDefault="00E47712" w:rsidP="00013F5E">
      <w:pPr>
        <w:jc w:val="both"/>
        <w:rPr>
          <w:b/>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Статья 201 Уголовного кодекса Российской Федерации. </w:t>
      </w:r>
    </w:p>
    <w:p w:rsidR="00E47712" w:rsidRPr="00FC35CA" w:rsidRDefault="00E47712" w:rsidP="00013F5E">
      <w:pPr>
        <w:ind w:firstLine="540"/>
        <w:jc w:val="both"/>
        <w:rPr>
          <w:b/>
          <w:i/>
        </w:rPr>
      </w:pPr>
      <w:r w:rsidRPr="00FC35CA">
        <w:rPr>
          <w:b/>
          <w:bCs/>
        </w:rPr>
        <w:t xml:space="preserve">Злоупотребление полномочиями </w:t>
      </w:r>
      <w:r w:rsidRPr="00FC35CA">
        <w:rPr>
          <w:b/>
          <w:bCs/>
          <w:i/>
        </w:rPr>
        <w:t xml:space="preserve"> </w:t>
      </w:r>
      <w:r w:rsidRPr="00FC35CA">
        <w:rPr>
          <w:b/>
          <w:i/>
        </w:rPr>
        <w:t xml:space="preserve">наказывается </w:t>
      </w:r>
      <w:r w:rsidRPr="00FC35CA">
        <w:t xml:space="preserve">штрафом </w:t>
      </w:r>
      <w:r w:rsidRPr="00FC35CA">
        <w:rPr>
          <w:b/>
          <w:i/>
        </w:rP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E47712" w:rsidRPr="00FC35CA" w:rsidRDefault="00E47712" w:rsidP="00013F5E">
      <w:pPr>
        <w:ind w:firstLine="540"/>
        <w:jc w:val="both"/>
        <w:rPr>
          <w:b/>
          <w:i/>
        </w:rPr>
      </w:pPr>
      <w:r w:rsidRPr="00FC35CA">
        <w:rPr>
          <w:b/>
          <w:i/>
        </w:rPr>
        <w:t>То же деяние, повлекшее тяжкие последствия,- наказывается</w:t>
      </w:r>
      <w:r w:rsidRPr="00FC35CA">
        <w:t xml:space="preserve"> штрафом </w:t>
      </w:r>
      <w:r w:rsidRPr="00FC35CA">
        <w:rPr>
          <w:b/>
          <w:i/>
        </w:rPr>
        <w:t>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Статья 202 Уголовного кодекса Российской Федерации </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013F5E">
      <w:pPr>
        <w:ind w:firstLine="540"/>
        <w:jc w:val="both"/>
        <w:rPr>
          <w:b/>
          <w:i/>
        </w:rPr>
      </w:pPr>
      <w:r w:rsidRPr="00FC35CA">
        <w:rPr>
          <w:b/>
          <w:bCs/>
        </w:rPr>
        <w:t xml:space="preserve">Злоупотреблнение полномочиями частными нотариусами и аудиторами  </w:t>
      </w:r>
      <w:r w:rsidRPr="00FC35CA">
        <w:rPr>
          <w:b/>
          <w:i/>
        </w:rPr>
        <w:t>наказывается штрафом в размере</w:t>
      </w:r>
      <w:r w:rsidRPr="00FC35CA">
        <w:t xml:space="preserve"> </w:t>
      </w:r>
      <w:r w:rsidRPr="00FC35CA">
        <w:rPr>
          <w:b/>
          <w:i/>
        </w:rPr>
        <w:t>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47712" w:rsidRPr="00FC35CA" w:rsidRDefault="00E47712" w:rsidP="00013F5E">
      <w:pPr>
        <w:pStyle w:val="HTML"/>
        <w:jc w:val="both"/>
        <w:rPr>
          <w:rFonts w:ascii="Times New Roman" w:hAnsi="Times New Roman" w:cs="Times New Roman"/>
          <w:b/>
          <w:i/>
          <w:sz w:val="28"/>
          <w:szCs w:val="28"/>
        </w:rPr>
      </w:pP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i/>
          <w:sz w:val="28"/>
          <w:szCs w:val="28"/>
        </w:rPr>
        <w:lastRenderedPageBreak/>
        <w:t>То же деяние, совершенное в отношении заведомо несовершеннолетнего или недееспособного лица либо неоднократно,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47712" w:rsidRPr="00FC35CA" w:rsidRDefault="00E47712" w:rsidP="00013F5E">
      <w:pPr>
        <w:pStyle w:val="HTML"/>
        <w:jc w:val="both"/>
        <w:rPr>
          <w:rFonts w:ascii="Times New Roman" w:hAnsi="Times New Roman" w:cs="Times New Roman"/>
          <w:b/>
          <w:i/>
          <w:sz w:val="28"/>
          <w:szCs w:val="28"/>
        </w:rPr>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ЧТО ТАКОЕ НЕЗАКОННОЕ УЧАСТИЕ В ПРЕДПРИНИМАТЕЛЬСКОЙ ДЕЯТЕЛЬНОСТИ?</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b/>
          <w:sz w:val="28"/>
          <w:szCs w:val="28"/>
        </w:rPr>
        <w:t xml:space="preserve">Незаконное участие в предпринимательской деятельности  -   </w:t>
      </w:r>
      <w:r w:rsidRPr="00FC35CA">
        <w:rPr>
          <w:rFonts w:ascii="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b/>
          <w:sz w:val="28"/>
          <w:szCs w:val="28"/>
        </w:rPr>
        <w:t>ОТВЕТСТВЕННОСТЬ ЗА НЕЗАКОННОЕ УЧАСТИЕ В ПРЕДПРИНИМАТЕЛЬСКОЙ ДЕЯТЕЛЬНОСТИ</w:t>
      </w:r>
    </w:p>
    <w:p w:rsidR="00E47712" w:rsidRPr="00FC35CA" w:rsidRDefault="00E47712" w:rsidP="00013F5E">
      <w:pPr>
        <w:pStyle w:val="HTML"/>
        <w:jc w:val="both"/>
        <w:rPr>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sz w:val="28"/>
          <w:szCs w:val="28"/>
        </w:rPr>
        <w:t>Статья 289</w:t>
      </w:r>
      <w:r w:rsidRPr="00FC35CA">
        <w:rPr>
          <w:rFonts w:ascii="Times New Roman" w:hAnsi="Times New Roman" w:cs="Times New Roman"/>
          <w:b/>
          <w:bCs/>
          <w:sz w:val="28"/>
          <w:szCs w:val="28"/>
        </w:rPr>
        <w:t xml:space="preserve"> Уголовного кодекса Российской Федерации</w:t>
      </w:r>
      <w:r w:rsidRPr="00FC35CA">
        <w:rPr>
          <w:rFonts w:ascii="Times New Roman" w:hAnsi="Times New Roman" w:cs="Times New Roman"/>
          <w:b/>
          <w:sz w:val="28"/>
          <w:szCs w:val="28"/>
        </w:rPr>
        <w:t xml:space="preserve">  </w:t>
      </w:r>
    </w:p>
    <w:p w:rsidR="00E47712" w:rsidRPr="00FC35CA" w:rsidRDefault="00E47712" w:rsidP="00013F5E">
      <w:pPr>
        <w:ind w:firstLine="540"/>
        <w:jc w:val="both"/>
        <w:rPr>
          <w:b/>
          <w:i/>
        </w:rPr>
      </w:pPr>
      <w:r w:rsidRPr="00FC35CA">
        <w:rPr>
          <w:b/>
        </w:rPr>
        <w:t xml:space="preserve">Незаконное участие в предпринимательской деятельности, </w:t>
      </w:r>
      <w:r w:rsidRPr="00FC35CA">
        <w:t xml:space="preserve">      </w:t>
      </w:r>
      <w:r w:rsidRPr="00FC35CA">
        <w:rPr>
          <w:b/>
          <w:i/>
        </w:rPr>
        <w:t>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 до шести месяцев,</w:t>
      </w:r>
      <w:r w:rsidRPr="00FC35CA">
        <w:rPr>
          <w:b/>
          <w:i/>
          <w:u w:val="single"/>
        </w:rPr>
        <w:t xml:space="preserve"> </w:t>
      </w:r>
      <w:r w:rsidRPr="00FC35CA">
        <w:rPr>
          <w:b/>
          <w:i/>
        </w:rPr>
        <w:t>либо лишением свободы на срок до двух лет.</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sz w:val="28"/>
          <w:szCs w:val="28"/>
        </w:rPr>
        <w:t>ЧТО ТАКОЕ СЛУЖЕБНЫЙ ПОДЛОГ?</w:t>
      </w:r>
    </w:p>
    <w:p w:rsidR="00E47712" w:rsidRPr="00FC35CA" w:rsidRDefault="00E47712" w:rsidP="00013F5E">
      <w:pPr>
        <w:pStyle w:val="HTML"/>
        <w:jc w:val="both"/>
        <w:rPr>
          <w:rFonts w:ascii="Times New Roman" w:hAnsi="Times New Roman" w:cs="Times New Roman"/>
          <w:i/>
          <w:sz w:val="28"/>
          <w:szCs w:val="28"/>
        </w:rPr>
      </w:pPr>
    </w:p>
    <w:p w:rsidR="00E47712" w:rsidRPr="00FC35CA" w:rsidRDefault="00E47712" w:rsidP="00013F5E">
      <w:pPr>
        <w:pStyle w:val="HTML"/>
        <w:jc w:val="both"/>
        <w:rPr>
          <w:rFonts w:ascii="Times New Roman" w:hAnsi="Times New Roman" w:cs="Times New Roman"/>
          <w:b/>
          <w:bCs/>
          <w:i/>
          <w:sz w:val="28"/>
          <w:szCs w:val="28"/>
        </w:rPr>
      </w:pPr>
      <w:r w:rsidRPr="00FC35CA">
        <w:rPr>
          <w:rFonts w:ascii="Times New Roman" w:hAnsi="Times New Roman" w:cs="Times New Roman"/>
          <w:i/>
          <w:sz w:val="28"/>
          <w:szCs w:val="28"/>
        </w:rPr>
        <w:t xml:space="preserve"> </w:t>
      </w:r>
      <w:r w:rsidRPr="00FC35CA">
        <w:rPr>
          <w:rFonts w:ascii="Times New Roman" w:hAnsi="Times New Roman" w:cs="Times New Roman"/>
          <w:b/>
          <w:sz w:val="28"/>
          <w:szCs w:val="28"/>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sz w:val="28"/>
          <w:szCs w:val="28"/>
        </w:rPr>
        <w:t>ОТВЕТСТВЕННОСТЬ ЗА СЛУЖЕБНЫЙ ПОДЛОГ</w:t>
      </w:r>
    </w:p>
    <w:p w:rsidR="00E47712" w:rsidRPr="00FC35CA" w:rsidRDefault="00E47712" w:rsidP="00013F5E">
      <w:pPr>
        <w:pStyle w:val="HTML"/>
        <w:jc w:val="both"/>
        <w:rPr>
          <w:rFonts w:ascii="Times New Roman" w:hAnsi="Times New Roman" w:cs="Times New Roman"/>
          <w:b/>
          <w:bCs/>
          <w:sz w:val="28"/>
          <w:szCs w:val="28"/>
        </w:rPr>
      </w:pP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bCs/>
          <w:sz w:val="28"/>
          <w:szCs w:val="28"/>
        </w:rPr>
        <w:t xml:space="preserve">Статья 292 Уголовного кодекса Российской Федерации </w:t>
      </w:r>
    </w:p>
    <w:p w:rsidR="00E47712" w:rsidRPr="00FC35CA" w:rsidRDefault="00E47712" w:rsidP="00013F5E">
      <w:pPr>
        <w:pStyle w:val="HTML"/>
        <w:jc w:val="both"/>
        <w:rPr>
          <w:rFonts w:ascii="Times New Roman" w:hAnsi="Times New Roman" w:cs="Times New Roman"/>
          <w:b/>
          <w:i/>
          <w:sz w:val="28"/>
          <w:szCs w:val="28"/>
        </w:rPr>
      </w:pPr>
      <w:r w:rsidRPr="00FC35CA">
        <w:rPr>
          <w:rFonts w:ascii="Times New Roman" w:hAnsi="Times New Roman" w:cs="Times New Roman"/>
          <w:b/>
          <w:sz w:val="28"/>
          <w:szCs w:val="28"/>
        </w:rPr>
        <w:t>Служебный подлог</w:t>
      </w:r>
      <w:r w:rsidRPr="00FC35CA">
        <w:rPr>
          <w:rFonts w:ascii="Times New Roman" w:hAnsi="Times New Roman" w:cs="Times New Roman"/>
          <w:sz w:val="28"/>
          <w:szCs w:val="28"/>
        </w:rPr>
        <w:t xml:space="preserve"> </w:t>
      </w:r>
      <w:r w:rsidRPr="00FC35CA">
        <w:rPr>
          <w:rFonts w:ascii="Times New Roman" w:hAnsi="Times New Roman" w:cs="Times New Roman"/>
          <w:b/>
          <w:i/>
          <w:sz w:val="28"/>
          <w:szCs w:val="28"/>
        </w:rPr>
        <w:t xml:space="preserve">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года до 2 лет, </w:t>
      </w:r>
      <w:r w:rsidRPr="00FC35CA">
        <w:rPr>
          <w:rFonts w:ascii="Times New Roman" w:hAnsi="Times New Roman" w:cs="Times New Roman"/>
          <w:b/>
          <w:i/>
          <w:sz w:val="28"/>
          <w:szCs w:val="28"/>
        </w:rPr>
        <w:lastRenderedPageBreak/>
        <w:t>либо арестом на срок от 3 до 6 месяцев, либо лишением свободы на срок до 2 лет.</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ЧТО ТАКОЕ ВОСПРЕПЯТСТВОВАНИЕ ЗАКОННОЙ ПРЕДПРИНИМАТЕЛЬСКОЙ ДЕЯТЕЛЬНОСТИ?</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b/>
          <w:sz w:val="28"/>
          <w:szCs w:val="28"/>
        </w:rPr>
        <w:t>Воспрепятсвование законной предпринимательской деятельности -</w:t>
      </w:r>
      <w:r w:rsidRPr="00FC35CA">
        <w:rPr>
          <w:b/>
          <w:sz w:val="28"/>
          <w:szCs w:val="28"/>
        </w:rPr>
        <w:t xml:space="preserve"> </w:t>
      </w:r>
      <w:r w:rsidRPr="00FC35CA">
        <w:rPr>
          <w:sz w:val="28"/>
          <w:szCs w:val="28"/>
        </w:rPr>
        <w:t>н</w:t>
      </w:r>
      <w:r w:rsidRPr="00FC35CA">
        <w:rPr>
          <w:rFonts w:ascii="Times New Roman" w:hAnsi="Times New Roman" w:cs="Times New Roman"/>
          <w:sz w:val="28"/>
          <w:szCs w:val="28"/>
        </w:rPr>
        <w:t xml:space="preserve">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w:t>
      </w:r>
    </w:p>
    <w:p w:rsidR="00E47712" w:rsidRPr="00FC35CA" w:rsidRDefault="00E47712" w:rsidP="00013F5E">
      <w:pPr>
        <w:pStyle w:val="HTML"/>
        <w:jc w:val="both"/>
        <w:rPr>
          <w:rFonts w:ascii="Times New Roman" w:hAnsi="Times New Roman" w:cs="Times New Roman"/>
          <w:sz w:val="28"/>
          <w:szCs w:val="28"/>
        </w:rPr>
      </w:pPr>
      <w:r w:rsidRPr="00FC35CA">
        <w:rPr>
          <w:rFonts w:ascii="Times New Roman" w:hAnsi="Times New Roman" w:cs="Times New Roman"/>
          <w:sz w:val="28"/>
          <w:szCs w:val="28"/>
        </w:rPr>
        <w:t xml:space="preserve">предпринимателя или коммерческой организации, если эти деяния совершены должностным лицом использованием своего служебного положения. </w:t>
      </w:r>
    </w:p>
    <w:p w:rsidR="00E47712" w:rsidRPr="00FC35CA" w:rsidRDefault="00E47712" w:rsidP="00013F5E">
      <w:pPr>
        <w:jc w:val="both"/>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ОТВЕТСТВЕННОСТЬ ЗА ВОСПРЕПЯТСТВОВАНИЕ ЗАКОННОЙ ПРЕДПРИНИМАТЕЛЬСКОЙ  ДЕЯТЕЛЬНОСТИ</w:t>
      </w:r>
    </w:p>
    <w:p w:rsidR="00E47712" w:rsidRPr="00FC35CA" w:rsidRDefault="00E47712" w:rsidP="00013F5E">
      <w:pPr>
        <w:pStyle w:val="HTML"/>
        <w:jc w:val="both"/>
        <w:rPr>
          <w:rFonts w:ascii="Times New Roman" w:hAnsi="Times New Roman" w:cs="Times New Roman"/>
          <w:b/>
          <w:sz w:val="28"/>
          <w:szCs w:val="28"/>
        </w:rPr>
      </w:pPr>
    </w:p>
    <w:p w:rsidR="00E47712"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 xml:space="preserve">Статья 169 Уголовного кодекса  Российской Федерации  воспрепятствование законной предпринимательской деятельности </w:t>
      </w:r>
    </w:p>
    <w:p w:rsidR="00D54256"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120  до 180 часов.</w:t>
      </w:r>
      <w:r w:rsidR="00D54256" w:rsidRPr="00FC35CA">
        <w:rPr>
          <w:rFonts w:ascii="Times New Roman" w:hAnsi="Times New Roman" w:cs="Times New Roman"/>
          <w:b/>
          <w:sz w:val="28"/>
          <w:szCs w:val="28"/>
        </w:rPr>
        <w:t xml:space="preserve"> </w:t>
      </w:r>
    </w:p>
    <w:p w:rsidR="00B256DE" w:rsidRPr="00FC35CA" w:rsidRDefault="00E47712" w:rsidP="00013F5E">
      <w:pPr>
        <w:pStyle w:val="HTML"/>
        <w:jc w:val="both"/>
        <w:rPr>
          <w:rFonts w:ascii="Times New Roman" w:hAnsi="Times New Roman" w:cs="Times New Roman"/>
          <w:b/>
          <w:sz w:val="28"/>
          <w:szCs w:val="28"/>
        </w:rPr>
      </w:pPr>
      <w:r w:rsidRPr="00FC35CA">
        <w:rPr>
          <w:rFonts w:ascii="Times New Roman" w:hAnsi="Times New Roman" w:cs="Times New Roman"/>
          <w:b/>
          <w:sz w:val="28"/>
          <w:szCs w:val="28"/>
        </w:rPr>
        <w:t>2. 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до 240  часов, либо арестом на срок от 4 до 6 месяцев, либо лишением свободы на срок до 2 лет.</w:t>
      </w:r>
      <w:r w:rsidR="00B256DE" w:rsidRPr="00FC35CA">
        <w:rPr>
          <w:rFonts w:ascii="Times New Roman" w:hAnsi="Times New Roman" w:cs="Times New Roman"/>
          <w:b/>
          <w:sz w:val="28"/>
          <w:szCs w:val="28"/>
        </w:rPr>
        <w:t xml:space="preserve"> </w:t>
      </w:r>
    </w:p>
    <w:p w:rsidR="00E47712" w:rsidRPr="00FC35CA" w:rsidRDefault="00E47712" w:rsidP="00013F5E">
      <w:pPr>
        <w:pStyle w:val="HTML"/>
        <w:jc w:val="both"/>
        <w:rPr>
          <w:rFonts w:ascii="Times New Roman" w:hAnsi="Times New Roman" w:cs="Times New Roman"/>
          <w:b/>
          <w:bCs/>
          <w:sz w:val="28"/>
          <w:szCs w:val="28"/>
        </w:rPr>
      </w:pPr>
      <w:r w:rsidRPr="00FC35CA">
        <w:rPr>
          <w:rFonts w:ascii="Times New Roman" w:hAnsi="Times New Roman" w:cs="Times New Roman"/>
          <w:b/>
          <w:bCs/>
          <w:sz w:val="28"/>
          <w:szCs w:val="28"/>
        </w:rPr>
        <w:t xml:space="preserve">   </w:t>
      </w:r>
    </w:p>
    <w:p w:rsidR="00E47712" w:rsidRPr="00FC35CA" w:rsidRDefault="00E47712" w:rsidP="00CA7A55">
      <w:pPr>
        <w:pStyle w:val="HTML"/>
        <w:jc w:val="both"/>
        <w:outlineLvl w:val="0"/>
        <w:rPr>
          <w:rFonts w:ascii="Times New Roman" w:hAnsi="Times New Roman" w:cs="Times New Roman"/>
          <w:b/>
          <w:sz w:val="28"/>
          <w:szCs w:val="28"/>
        </w:rPr>
      </w:pPr>
      <w:r w:rsidRPr="00FC35CA">
        <w:rPr>
          <w:rFonts w:ascii="Times New Roman" w:hAnsi="Times New Roman" w:cs="Times New Roman"/>
          <w:b/>
          <w:bCs/>
          <w:sz w:val="28"/>
          <w:szCs w:val="28"/>
        </w:rPr>
        <w:t>РЕГИСТРАЦИЯ НЕЗАКОННЫХ СДЕЛОК С ЗЕМЛЕЙ</w:t>
      </w:r>
    </w:p>
    <w:p w:rsidR="00E47712" w:rsidRPr="00FC35CA" w:rsidRDefault="00E47712" w:rsidP="00013F5E">
      <w:pPr>
        <w:pStyle w:val="HTML"/>
        <w:jc w:val="both"/>
        <w:rPr>
          <w:rFonts w:ascii="Times New Roman" w:hAnsi="Times New Roman" w:cs="Times New Roman"/>
          <w:sz w:val="28"/>
          <w:szCs w:val="28"/>
        </w:rPr>
      </w:pPr>
    </w:p>
    <w:p w:rsidR="00E47712" w:rsidRPr="00FC35CA" w:rsidRDefault="00E47712" w:rsidP="00CA7A55">
      <w:pPr>
        <w:pStyle w:val="HTML"/>
        <w:jc w:val="both"/>
        <w:outlineLvl w:val="0"/>
        <w:rPr>
          <w:rFonts w:ascii="Times New Roman" w:hAnsi="Times New Roman" w:cs="Times New Roman"/>
          <w:b/>
          <w:bCs/>
          <w:sz w:val="28"/>
          <w:szCs w:val="28"/>
        </w:rPr>
      </w:pPr>
      <w:r w:rsidRPr="00FC35CA">
        <w:rPr>
          <w:rFonts w:ascii="Times New Roman" w:hAnsi="Times New Roman" w:cs="Times New Roman"/>
          <w:b/>
          <w:bCs/>
          <w:sz w:val="28"/>
          <w:szCs w:val="28"/>
        </w:rPr>
        <w:t xml:space="preserve"> Статья 170. Уголовного кодекса Российской Федерации </w:t>
      </w:r>
    </w:p>
    <w:p w:rsidR="00E47712" w:rsidRPr="00FC35CA" w:rsidRDefault="00E47712" w:rsidP="00013F5E">
      <w:pPr>
        <w:ind w:firstLine="540"/>
        <w:jc w:val="both"/>
        <w:rPr>
          <w:b/>
          <w:bCs/>
          <w:i/>
          <w:iCs/>
        </w:rPr>
      </w:pPr>
      <w:r w:rsidRPr="00FC35CA">
        <w:rPr>
          <w:b/>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sidRPr="00FC35CA">
        <w:rPr>
          <w:b/>
          <w:i/>
        </w:rPr>
        <w:t xml:space="preserve"> </w:t>
      </w:r>
      <w:r w:rsidRPr="00FC35CA">
        <w:rPr>
          <w:b/>
          <w:bCs/>
          <w:i/>
          <w:iCs/>
        </w:rPr>
        <w:t xml:space="preserve">наказываются штрафом в размере до восьмидесяти тысяч рублей или в размере заработной платы или иного дохода осужденного за период до </w:t>
      </w:r>
      <w:r w:rsidRPr="00FC35CA">
        <w:rPr>
          <w:b/>
          <w:bCs/>
          <w:i/>
          <w:iCs/>
        </w:rPr>
        <w:lastRenderedPageBreak/>
        <w:t>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ЧТО ТАКОЕ ВЗЯТКА?</w:t>
      </w:r>
    </w:p>
    <w:p w:rsidR="00E47712" w:rsidRPr="00FC35CA" w:rsidRDefault="00E47712" w:rsidP="00CA7A55">
      <w:pPr>
        <w:pStyle w:val="3"/>
        <w:jc w:val="both"/>
        <w:rPr>
          <w:rFonts w:ascii="Times New Roman" w:hAnsi="Times New Roman"/>
          <w:i/>
          <w:sz w:val="28"/>
          <w:szCs w:val="28"/>
        </w:rPr>
      </w:pPr>
      <w:r w:rsidRPr="00FC35CA">
        <w:rPr>
          <w:rFonts w:ascii="Times New Roman" w:hAnsi="Times New Roman"/>
          <w:b w:val="0"/>
          <w:sz w:val="28"/>
          <w:szCs w:val="28"/>
        </w:rPr>
        <w:t>Согласно определению, сформулированному  в словаре С.И. Ожегова</w:t>
      </w:r>
      <w:r w:rsidRPr="00FC35CA">
        <w:rPr>
          <w:rFonts w:ascii="Times New Roman" w:hAnsi="Times New Roman"/>
          <w:sz w:val="28"/>
          <w:szCs w:val="28"/>
        </w:rPr>
        <w:t xml:space="preserve">, </w:t>
      </w:r>
      <w:r w:rsidRPr="00FC35CA">
        <w:rPr>
          <w:rFonts w:ascii="Times New Roman" w:hAnsi="Times New Roman"/>
          <w:i/>
          <w:sz w:val="28"/>
          <w:szCs w:val="28"/>
        </w:rPr>
        <w:t>взятка  это:</w:t>
      </w:r>
    </w:p>
    <w:p w:rsidR="00E47712" w:rsidRPr="00FC35CA" w:rsidRDefault="00E47712" w:rsidP="00013F5E">
      <w:pPr>
        <w:jc w:val="both"/>
      </w:pPr>
      <w:r w:rsidRPr="00FC35CA">
        <w:rPr>
          <w:b/>
          <w:i/>
        </w:rPr>
        <w:t>Деньги или материальные ценности, даваемые должностному лицу как подкуп, как оплата караемых законом действий.  В настоящее время , сюда следует добавить и выгоды имущественного характера  в пользу взяткодателя или представляемых им лиц.</w:t>
      </w:r>
    </w:p>
    <w:p w:rsidR="00E47712" w:rsidRPr="00FC35CA" w:rsidRDefault="00E47712" w:rsidP="00013F5E">
      <w:pPr>
        <w:jc w:val="both"/>
      </w:pPr>
    </w:p>
    <w:p w:rsidR="00E47712" w:rsidRPr="00FC35CA" w:rsidRDefault="00E47712" w:rsidP="00013F5E">
      <w:pPr>
        <w:jc w:val="both"/>
      </w:pPr>
      <w:r w:rsidRPr="00FC35CA">
        <w:t xml:space="preserve">Взятки можно условно разделить на  </w:t>
      </w:r>
      <w:r w:rsidRPr="00FC35CA">
        <w:rPr>
          <w:b/>
          <w:i/>
        </w:rPr>
        <w:t>явные и завуалированные</w:t>
      </w:r>
      <w:r w:rsidRPr="00FC35CA">
        <w:t>.</w:t>
      </w:r>
    </w:p>
    <w:p w:rsidR="00E47712" w:rsidRPr="00FC35CA" w:rsidRDefault="00E47712" w:rsidP="00013F5E">
      <w:pPr>
        <w:jc w:val="both"/>
      </w:pPr>
      <w:r w:rsidRPr="00FC35CA">
        <w:rPr>
          <w:b/>
          <w:i/>
        </w:rPr>
        <w:t>Взятка явная</w:t>
      </w:r>
      <w:r w:rsidRPr="00FC35CA">
        <w:t xml:space="preserve">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E47712" w:rsidRPr="00FC35CA" w:rsidRDefault="00E47712" w:rsidP="00013F5E">
      <w:pPr>
        <w:jc w:val="both"/>
      </w:pPr>
      <w:r w:rsidRPr="00FC35CA">
        <w:rPr>
          <w:b/>
          <w:i/>
        </w:rPr>
        <w:t>Взятка завуалированная</w:t>
      </w:r>
      <w:r w:rsidRPr="00FC35CA">
        <w:t xml:space="preserve">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E47712" w:rsidRPr="00FC35CA" w:rsidRDefault="00E47712" w:rsidP="00013F5E">
      <w:pPr>
        <w:jc w:val="both"/>
      </w:pPr>
    </w:p>
    <w:p w:rsidR="00E47712" w:rsidRPr="00FC35CA" w:rsidRDefault="00E47712" w:rsidP="00013F5E">
      <w:pPr>
        <w:jc w:val="both"/>
        <w:rPr>
          <w:b/>
        </w:rPr>
      </w:pPr>
      <w:r w:rsidRPr="00FC35CA">
        <w:rPr>
          <w:b/>
        </w:rPr>
        <w:t>Уголовный кодекс Российской Федерации</w:t>
      </w:r>
      <w:r w:rsidRPr="00FC35CA">
        <w:t xml:space="preserve"> </w:t>
      </w:r>
      <w:r w:rsidRPr="00FC35CA">
        <w:rPr>
          <w:b/>
        </w:rPr>
        <w:t>предусматривает два вида преступлений, связанных с взяткой: получение взятки (статья 290) и дача взятки (статья 291). По-сути, это две стороны одного преступления: ведь взятка означает, что есть тот, кто ее получает (взяткополучатель) и тот, кто ее дает (взяткодатель).</w:t>
      </w:r>
    </w:p>
    <w:p w:rsidR="00E47712" w:rsidRPr="00FC35CA" w:rsidRDefault="00E47712" w:rsidP="00013F5E">
      <w:pPr>
        <w:jc w:val="both"/>
      </w:pPr>
    </w:p>
    <w:p w:rsidR="00E47712" w:rsidRPr="00FC35CA" w:rsidRDefault="00E47712" w:rsidP="00CA7A55">
      <w:pPr>
        <w:jc w:val="both"/>
        <w:outlineLvl w:val="0"/>
        <w:rPr>
          <w:b/>
        </w:rPr>
      </w:pPr>
      <w:r w:rsidRPr="00FC35CA">
        <w:rPr>
          <w:b/>
        </w:rPr>
        <w:t>ЧТО МОЖЕТ БЫТЬ ВЗЯТКОЙ?</w:t>
      </w:r>
    </w:p>
    <w:p w:rsidR="00E47712" w:rsidRPr="00FC35CA" w:rsidRDefault="00E47712" w:rsidP="00013F5E">
      <w:pPr>
        <w:jc w:val="both"/>
      </w:pPr>
    </w:p>
    <w:p w:rsidR="00E47712" w:rsidRPr="00FC35CA" w:rsidRDefault="00E47712" w:rsidP="00CA7A55">
      <w:pPr>
        <w:jc w:val="both"/>
        <w:outlineLvl w:val="0"/>
        <w:rPr>
          <w:b/>
          <w:i/>
        </w:rPr>
      </w:pPr>
      <w:r w:rsidRPr="00FC35CA">
        <w:rPr>
          <w:b/>
          <w:i/>
        </w:rPr>
        <w:t>Взяткой могут быть:</w:t>
      </w:r>
    </w:p>
    <w:p w:rsidR="00E47712" w:rsidRPr="00FC35CA" w:rsidRDefault="00E47712" w:rsidP="00013F5E">
      <w:pPr>
        <w:jc w:val="both"/>
        <w:rPr>
          <w:b/>
          <w:i/>
        </w:rPr>
      </w:pPr>
    </w:p>
    <w:p w:rsidR="00E47712" w:rsidRPr="00FC35CA" w:rsidRDefault="00E47712" w:rsidP="00013F5E">
      <w:pPr>
        <w:jc w:val="both"/>
        <w:rPr>
          <w:b/>
        </w:rPr>
      </w:pPr>
      <w:r w:rsidRPr="00FC35CA">
        <w:rPr>
          <w:b/>
          <w:i/>
        </w:rPr>
        <w:t>Предметы</w:t>
      </w:r>
      <w:r w:rsidRPr="00FC35CA">
        <w:rPr>
          <w:i/>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E47712" w:rsidRPr="00FC35CA" w:rsidRDefault="00E47712" w:rsidP="00013F5E">
      <w:pPr>
        <w:jc w:val="both"/>
        <w:rPr>
          <w:b/>
          <w:i/>
        </w:rPr>
      </w:pPr>
    </w:p>
    <w:p w:rsidR="00E47712" w:rsidRPr="00FC35CA" w:rsidRDefault="00E47712" w:rsidP="00013F5E">
      <w:pPr>
        <w:jc w:val="both"/>
        <w:rPr>
          <w:i/>
        </w:rPr>
      </w:pPr>
      <w:r w:rsidRPr="00FC35CA">
        <w:rPr>
          <w:b/>
          <w:i/>
        </w:rPr>
        <w:t>Услуги и выгоды</w:t>
      </w:r>
      <w:r w:rsidRPr="00FC35CA">
        <w:t xml:space="preserve"> –  </w:t>
      </w:r>
      <w:r w:rsidRPr="00FC35CA">
        <w:rPr>
          <w:i/>
        </w:rPr>
        <w:t xml:space="preserve">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E47712" w:rsidRPr="00FC35CA" w:rsidRDefault="00E47712" w:rsidP="00013F5E">
      <w:pPr>
        <w:jc w:val="both"/>
        <w:rPr>
          <w:i/>
        </w:rPr>
      </w:pPr>
    </w:p>
    <w:p w:rsidR="00E47712" w:rsidRPr="00FC35CA" w:rsidRDefault="00E47712" w:rsidP="00013F5E">
      <w:pPr>
        <w:jc w:val="both"/>
        <w:rPr>
          <w:i/>
        </w:rPr>
      </w:pPr>
      <w:r w:rsidRPr="00FC35CA">
        <w:rPr>
          <w:b/>
          <w:i/>
        </w:rPr>
        <w:t>Завуалированная форма взятки</w:t>
      </w:r>
      <w:r w:rsidRPr="00FC35CA">
        <w:t xml:space="preserve"> –  </w:t>
      </w:r>
      <w:r w:rsidRPr="00FC35CA">
        <w:rPr>
          <w:i/>
        </w:rPr>
        <w:t xml:space="preserve">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w:t>
      </w:r>
      <w:r w:rsidRPr="00FC35CA">
        <w:rPr>
          <w:i/>
        </w:rPr>
        <w:lastRenderedPageBreak/>
        <w:t>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E47712" w:rsidRPr="00FC35CA" w:rsidRDefault="00E47712" w:rsidP="00013F5E">
      <w:pPr>
        <w:jc w:val="both"/>
      </w:pPr>
    </w:p>
    <w:p w:rsidR="00E47712" w:rsidRPr="00FC35CA" w:rsidRDefault="00E47712" w:rsidP="00013F5E">
      <w:pPr>
        <w:jc w:val="both"/>
        <w:rPr>
          <w:i/>
        </w:rPr>
      </w:pPr>
      <w:r w:rsidRPr="00FC35CA">
        <w:rPr>
          <w:b/>
          <w:i/>
        </w:rPr>
        <w:t>Взятка впрок</w:t>
      </w:r>
      <w:r w:rsidRPr="00FC35CA">
        <w:t xml:space="preserve"> – </w:t>
      </w:r>
      <w:r w:rsidRPr="00FC35CA">
        <w:rPr>
          <w:i/>
        </w:rPr>
        <w:t>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E47712" w:rsidRPr="00FC35CA" w:rsidRDefault="00E47712" w:rsidP="00013F5E">
      <w:pPr>
        <w:shd w:val="clear" w:color="auto" w:fill="FFFFFF"/>
        <w:spacing w:before="24" w:line="182" w:lineRule="exact"/>
        <w:ind w:left="24"/>
        <w:jc w:val="both"/>
        <w:rPr>
          <w:color w:val="000000"/>
          <w:spacing w:val="3"/>
        </w:rPr>
      </w:pPr>
    </w:p>
    <w:p w:rsidR="00E47712" w:rsidRPr="00FC35CA" w:rsidRDefault="00E47712" w:rsidP="00013F5E">
      <w:pPr>
        <w:jc w:val="both"/>
        <w:rPr>
          <w:b/>
        </w:rPr>
      </w:pPr>
      <w:r w:rsidRPr="00FC35CA">
        <w:rPr>
          <w:b/>
        </w:rPr>
        <w:t>КТО МОЖЕТ БЫТЬ ПРИВЛЕЧЕН К УГОЛОВНОЙ ОТВЕТСТВЕННОСТИ ЗА ПОЛУЧЕНИЕ ВЗЯТКИ?</w:t>
      </w:r>
    </w:p>
    <w:p w:rsidR="00E47712" w:rsidRPr="00FC35CA" w:rsidRDefault="00E47712" w:rsidP="00013F5E">
      <w:pPr>
        <w:jc w:val="both"/>
      </w:pPr>
    </w:p>
    <w:p w:rsidR="00E47712" w:rsidRPr="00FC35CA" w:rsidRDefault="00E47712" w:rsidP="00013F5E">
      <w:pPr>
        <w:jc w:val="both"/>
      </w:pPr>
      <w:r w:rsidRPr="00FC35CA">
        <w:rPr>
          <w:b/>
        </w:rPr>
        <w:t>Взяткополучателем может быть признано только должностное лицо – представитель власти или чинов</w:t>
      </w:r>
      <w:r w:rsidRPr="00FC35CA">
        <w:rPr>
          <w:b/>
        </w:rPr>
        <w:softHyphen/>
        <w:t>ник, выполняющий организационно- распорядительные или административно-хозяйственные функции представитель власти или чинов</w:t>
      </w:r>
      <w:r w:rsidRPr="00FC35CA">
        <w:rPr>
          <w:b/>
        </w:rPr>
        <w:softHyphen/>
        <w:t>ник, выполняющий организационно- распорядительные или административно-хозяйственные функции.</w:t>
      </w:r>
      <w:r w:rsidRPr="00FC35CA">
        <w:t xml:space="preserve"> </w:t>
      </w:r>
    </w:p>
    <w:p w:rsidR="00E47712" w:rsidRPr="00FC35CA" w:rsidRDefault="00E47712" w:rsidP="00013F5E">
      <w:pPr>
        <w:jc w:val="both"/>
      </w:pPr>
    </w:p>
    <w:p w:rsidR="00E47712" w:rsidRPr="00FC35CA" w:rsidRDefault="00E47712" w:rsidP="00013F5E">
      <w:pPr>
        <w:jc w:val="both"/>
      </w:pPr>
      <w:r w:rsidRPr="00FC35CA">
        <w:rPr>
          <w:b/>
        </w:rPr>
        <w:t>Представитель власти</w:t>
      </w:r>
      <w:r w:rsidRPr="00FC35CA">
        <w:t xml:space="preserve">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E47712" w:rsidRPr="00FC35CA" w:rsidRDefault="00E47712" w:rsidP="00013F5E">
      <w:pPr>
        <w:jc w:val="both"/>
      </w:pPr>
    </w:p>
    <w:p w:rsidR="00E47712" w:rsidRPr="00FC35CA" w:rsidRDefault="00E47712" w:rsidP="00013F5E">
      <w:pPr>
        <w:jc w:val="both"/>
      </w:pPr>
      <w:r w:rsidRPr="00FC35CA">
        <w:rPr>
          <w:b/>
        </w:rPr>
        <w:t xml:space="preserve">Лицо, выполняющее организационно-распорядительные или административно-хозяйственные функции – </w:t>
      </w:r>
      <w:r w:rsidRPr="00FC35CA">
        <w:t>это начальник финансового и хозяйственного подразделения государственного и муниципального органа, ЖКХ,  член государственной экспертной, призывной или экзаменационной комиссии, директор или завуч школы, главврач больницы или поликлиники и т.д.</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ЧТО ТАКОЕ ПОДКУП?</w:t>
      </w:r>
    </w:p>
    <w:p w:rsidR="00E47712" w:rsidRPr="00FC35CA" w:rsidRDefault="00E47712" w:rsidP="00013F5E">
      <w:pPr>
        <w:jc w:val="both"/>
      </w:pPr>
    </w:p>
    <w:p w:rsidR="00E47712" w:rsidRPr="00FC35CA" w:rsidRDefault="00E47712" w:rsidP="00013F5E">
      <w:pPr>
        <w:jc w:val="both"/>
        <w:rPr>
          <w:b/>
        </w:rPr>
      </w:pPr>
      <w:r w:rsidRPr="00FC35CA">
        <w:rPr>
          <w:b/>
        </w:rPr>
        <w:t>Подкуп</w:t>
      </w:r>
      <w:r w:rsidRPr="00FC35CA">
        <w:t xml:space="preserve"> </w:t>
      </w:r>
      <w:r w:rsidRPr="00FC35CA">
        <w:rPr>
          <w:b/>
        </w:rPr>
        <w:t xml:space="preserve">–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w:t>
      </w:r>
    </w:p>
    <w:p w:rsidR="00E47712" w:rsidRPr="00FC35CA" w:rsidRDefault="00E47712" w:rsidP="00013F5E">
      <w:pPr>
        <w:jc w:val="both"/>
        <w:rPr>
          <w:b/>
        </w:rPr>
      </w:pPr>
    </w:p>
    <w:p w:rsidR="00E47712" w:rsidRPr="00FC35CA" w:rsidRDefault="00E47712" w:rsidP="00013F5E">
      <w:pPr>
        <w:jc w:val="both"/>
        <w:rPr>
          <w:b/>
        </w:rPr>
      </w:pPr>
      <w:r w:rsidRPr="00FC35CA">
        <w:rPr>
          <w:b/>
        </w:rPr>
        <w:t xml:space="preserve">Коммерческий подкуп (статья 204 УК РФ)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w:t>
      </w:r>
      <w:r w:rsidRPr="00FC35CA">
        <w:rPr>
          <w:b/>
        </w:rPr>
        <w:lastRenderedPageBreak/>
        <w:t>(бездействие) в интересах дающего в связи  с занимаемым этим лицом служебным положением.</w:t>
      </w:r>
    </w:p>
    <w:p w:rsidR="00E47712" w:rsidRPr="00FC35CA" w:rsidRDefault="00E47712" w:rsidP="00013F5E">
      <w:pPr>
        <w:jc w:val="both"/>
        <w:rPr>
          <w:b/>
          <w:i/>
        </w:rPr>
      </w:pPr>
    </w:p>
    <w:p w:rsidR="00E47712" w:rsidRPr="00FC35CA" w:rsidRDefault="00E47712" w:rsidP="00013F5E">
      <w:pPr>
        <w:jc w:val="both"/>
      </w:pPr>
      <w:r w:rsidRPr="00FC35CA">
        <w:rPr>
          <w:b/>
          <w:i/>
        </w:rPr>
        <w:t>Особым видом подкупа</w:t>
      </w:r>
      <w:r w:rsidRPr="00FC35CA">
        <w:t xml:space="preserve"> </w:t>
      </w:r>
      <w:r w:rsidRPr="00FC35CA">
        <w:rPr>
          <w:b/>
          <w:i/>
        </w:rPr>
        <w:t>является подкуп участников и организаторов  профессиональных спортивных и зрелищных коммерческих конкурсов</w:t>
      </w:r>
      <w:r w:rsidRPr="00FC35CA">
        <w:t xml:space="preserve">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в том числе членами жюри.</w:t>
      </w:r>
    </w:p>
    <w:p w:rsidR="00E47712" w:rsidRPr="00FC35CA" w:rsidRDefault="00E47712" w:rsidP="00CA7A55">
      <w:pPr>
        <w:jc w:val="both"/>
        <w:outlineLvl w:val="0"/>
        <w:rPr>
          <w:b/>
        </w:rPr>
      </w:pPr>
      <w:r w:rsidRPr="00FC35CA">
        <w:rPr>
          <w:b/>
        </w:rPr>
        <w:t>НАКАЗАНИЕ ЗА ВЗЯТКУ ИЛИ КОММЕРЧЕСКИЙ ПОДКУП</w:t>
      </w:r>
    </w:p>
    <w:p w:rsidR="00E47712" w:rsidRPr="00FC35CA" w:rsidRDefault="00E47712" w:rsidP="00013F5E">
      <w:pPr>
        <w:jc w:val="both"/>
        <w:rPr>
          <w:b/>
        </w:rPr>
      </w:pPr>
    </w:p>
    <w:p w:rsidR="00E47712" w:rsidRPr="00FC35CA" w:rsidRDefault="00E47712" w:rsidP="00CA7A55">
      <w:pPr>
        <w:jc w:val="both"/>
        <w:outlineLvl w:val="0"/>
      </w:pPr>
      <w:r w:rsidRPr="00FC35CA">
        <w:rPr>
          <w:b/>
        </w:rPr>
        <w:t xml:space="preserve">ПОЛУЧЕНИЕ ВЗЯТКИ </w:t>
      </w:r>
    </w:p>
    <w:p w:rsidR="00E47712" w:rsidRPr="00FC35CA" w:rsidRDefault="00E47712" w:rsidP="00013F5E">
      <w:pPr>
        <w:jc w:val="both"/>
        <w:rPr>
          <w:b/>
        </w:rPr>
      </w:pPr>
    </w:p>
    <w:p w:rsidR="00E47712" w:rsidRPr="00FC35CA" w:rsidRDefault="00E47712" w:rsidP="00CA7A55">
      <w:pPr>
        <w:jc w:val="both"/>
        <w:outlineLvl w:val="0"/>
      </w:pPr>
      <w:r w:rsidRPr="00FC35CA">
        <w:rPr>
          <w:b/>
        </w:rPr>
        <w:t>Статья 290 Уголовного кодекса Российской Федерации.</w:t>
      </w:r>
      <w:r w:rsidRPr="00FC35CA">
        <w:t xml:space="preserve">   </w:t>
      </w:r>
    </w:p>
    <w:p w:rsidR="00E47712" w:rsidRPr="00FC35CA" w:rsidRDefault="00E47712" w:rsidP="00013F5E">
      <w:pPr>
        <w:widowControl w:val="0"/>
        <w:numPr>
          <w:ilvl w:val="0"/>
          <w:numId w:val="1"/>
        </w:numPr>
        <w:tabs>
          <w:tab w:val="clear" w:pos="720"/>
          <w:tab w:val="num" w:pos="0"/>
        </w:tabs>
        <w:autoSpaceDE w:val="0"/>
        <w:autoSpaceDN w:val="0"/>
        <w:adjustRightInd w:val="0"/>
        <w:ind w:left="0" w:firstLine="0"/>
        <w:jc w:val="both"/>
        <w:rPr>
          <w:b/>
          <w:i/>
        </w:rPr>
      </w:pPr>
      <w:r w:rsidRPr="00FC35CA">
        <w:rPr>
          <w:b/>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FC35CA">
        <w:t xml:space="preserve"> </w:t>
      </w:r>
      <w:r w:rsidRPr="00FC35CA">
        <w:rPr>
          <w:b/>
          <w:i/>
        </w:rPr>
        <w:t>наказывается</w:t>
      </w:r>
      <w:r w:rsidRPr="00FC35CA">
        <w:t xml:space="preserve"> </w:t>
      </w:r>
      <w:r w:rsidRPr="00FC35CA">
        <w:rPr>
          <w:b/>
          <w:i/>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E47712" w:rsidRPr="00FC35CA" w:rsidRDefault="00E47712" w:rsidP="00013F5E">
      <w:pPr>
        <w:jc w:val="both"/>
        <w:rPr>
          <w:b/>
          <w:i/>
        </w:rPr>
      </w:pPr>
      <w:r w:rsidRPr="00FC35CA">
        <w:rPr>
          <w:b/>
        </w:rPr>
        <w:t>2. Получение должностным лицом взятки за незаконные действия (бездействие)</w:t>
      </w:r>
      <w:r w:rsidRPr="00FC35CA">
        <w:t xml:space="preserve"> </w:t>
      </w:r>
      <w:r w:rsidRPr="00FC35CA">
        <w:rPr>
          <w:b/>
          <w:i/>
        </w:rPr>
        <w:t>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E47712" w:rsidRPr="00FC35CA" w:rsidRDefault="00E47712" w:rsidP="00013F5E">
      <w:pPr>
        <w:jc w:val="both"/>
      </w:pPr>
      <w:r w:rsidRPr="00FC35CA">
        <w:rPr>
          <w:b/>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FC35CA">
        <w:br/>
      </w:r>
      <w:r w:rsidRPr="00FC35CA">
        <w:rPr>
          <w:b/>
          <w:i/>
        </w:rPr>
        <w:t>наказываются</w:t>
      </w:r>
      <w:r w:rsidRPr="00FC35CA">
        <w:t xml:space="preserve"> </w:t>
      </w:r>
      <w:r w:rsidRPr="00FC35CA">
        <w:rPr>
          <w:b/>
          <w:i/>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
    <w:p w:rsidR="00B256DE" w:rsidRPr="00FC35CA" w:rsidRDefault="00E47712" w:rsidP="00013F5E">
      <w:pPr>
        <w:jc w:val="both"/>
      </w:pPr>
      <w:r w:rsidRPr="00FC35CA">
        <w:rPr>
          <w:b/>
        </w:rPr>
        <w:t>4. Деяния, предусмотренные частями первой, второй или третьей настоящей статьи, если они совершены</w:t>
      </w:r>
      <w:r w:rsidRPr="00FC35CA">
        <w:t>:</w:t>
      </w:r>
    </w:p>
    <w:p w:rsidR="00E47712" w:rsidRPr="00FC35CA" w:rsidRDefault="00E47712" w:rsidP="00013F5E">
      <w:pPr>
        <w:jc w:val="both"/>
      </w:pPr>
      <w:r w:rsidRPr="00FC35CA">
        <w:t>а) группой лиц по предварительному сговору или организованной группой;</w:t>
      </w:r>
    </w:p>
    <w:p w:rsidR="00B256DE" w:rsidRPr="00FC35CA" w:rsidRDefault="00E47712" w:rsidP="00013F5E">
      <w:pPr>
        <w:jc w:val="both"/>
      </w:pPr>
      <w:r w:rsidRPr="00FC35CA">
        <w:t>б) с вымогательством взятки;</w:t>
      </w:r>
    </w:p>
    <w:p w:rsidR="00B256DE" w:rsidRPr="00FC35CA" w:rsidRDefault="00E47712" w:rsidP="00013F5E">
      <w:pPr>
        <w:jc w:val="both"/>
      </w:pPr>
      <w:r w:rsidRPr="00FC35CA">
        <w:t>в) в крупном размере</w:t>
      </w:r>
      <w:r w:rsidR="00B256DE" w:rsidRPr="00FC35CA">
        <w:t xml:space="preserve"> </w:t>
      </w:r>
    </w:p>
    <w:p w:rsidR="00E47712" w:rsidRPr="00FC35CA" w:rsidRDefault="00E47712" w:rsidP="00013F5E">
      <w:pPr>
        <w:jc w:val="both"/>
      </w:pPr>
      <w:r w:rsidRPr="00FC35CA">
        <w:rPr>
          <w:b/>
          <w:i/>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r w:rsidRPr="00FC35CA">
        <w:br/>
        <w:t>     </w:t>
      </w:r>
    </w:p>
    <w:p w:rsidR="00E47712" w:rsidRPr="00FC35CA" w:rsidRDefault="00E47712" w:rsidP="00013F5E">
      <w:pPr>
        <w:jc w:val="both"/>
        <w:rPr>
          <w:b/>
        </w:rPr>
      </w:pPr>
      <w:r w:rsidRPr="00FC35CA">
        <w:rPr>
          <w:b/>
          <w:i/>
        </w:rPr>
        <w:t>Примечание.</w:t>
      </w:r>
      <w:r w:rsidRPr="00FC35CA">
        <w:rPr>
          <w:i/>
        </w:rPr>
        <w:t xml:space="preserve"> Крупным размером взятки признаются сумма денег, стоимость ценных бумаг, иного имущества или выгод имущественного </w:t>
      </w:r>
      <w:r w:rsidRPr="00FC35CA">
        <w:rPr>
          <w:i/>
        </w:rPr>
        <w:lastRenderedPageBreak/>
        <w:t>характера, превышающие  150  тысяч рублей.</w:t>
      </w:r>
      <w:r w:rsidRPr="00FC35CA">
        <w:rPr>
          <w:i/>
        </w:rPr>
        <w:br/>
      </w:r>
      <w:r w:rsidRPr="00FC35CA">
        <w:t> </w:t>
      </w:r>
    </w:p>
    <w:p w:rsidR="00E47712" w:rsidRPr="00FC35CA" w:rsidRDefault="00E47712" w:rsidP="00CA7A55">
      <w:pPr>
        <w:jc w:val="both"/>
        <w:outlineLvl w:val="0"/>
        <w:rPr>
          <w:b/>
        </w:rPr>
      </w:pPr>
      <w:r w:rsidRPr="00FC35CA">
        <w:rPr>
          <w:b/>
        </w:rPr>
        <w:t xml:space="preserve">ДАЧА ВЗЯТКИ </w:t>
      </w:r>
    </w:p>
    <w:p w:rsidR="00E47712" w:rsidRPr="00FC35CA" w:rsidRDefault="00E47712" w:rsidP="00013F5E">
      <w:pPr>
        <w:jc w:val="both"/>
      </w:pPr>
    </w:p>
    <w:p w:rsidR="00E47712" w:rsidRPr="00FC35CA" w:rsidRDefault="00E47712" w:rsidP="00013F5E">
      <w:pPr>
        <w:jc w:val="both"/>
        <w:rPr>
          <w:b/>
          <w:i/>
        </w:rPr>
      </w:pPr>
      <w:r w:rsidRPr="00FC35CA">
        <w:rPr>
          <w:b/>
        </w:rPr>
        <w:t>Статья 291  Уголовного кодекса Российской Федерации</w:t>
      </w:r>
      <w:r w:rsidRPr="00FC35CA">
        <w:t xml:space="preserve">  </w:t>
      </w:r>
      <w:r w:rsidRPr="00FC35CA">
        <w:br/>
        <w:t xml:space="preserve">1. </w:t>
      </w:r>
      <w:r w:rsidRPr="00FC35CA">
        <w:rPr>
          <w:b/>
        </w:rPr>
        <w:t>Дача взятки должностному лицу лично или через посредника</w:t>
      </w:r>
      <w:r w:rsidRPr="00FC35CA">
        <w:t xml:space="preserve"> </w:t>
      </w:r>
      <w:r w:rsidRPr="00FC35CA">
        <w:br/>
      </w:r>
      <w:r w:rsidRPr="00FC35CA">
        <w:rPr>
          <w:b/>
          <w:i/>
        </w:rPr>
        <w:t>наказывается</w:t>
      </w:r>
      <w:r w:rsidRPr="00FC35CA">
        <w:t xml:space="preserve">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 </w:t>
      </w:r>
      <w:r w:rsidRPr="00FC35CA">
        <w:br/>
        <w:t> </w:t>
      </w:r>
      <w:r w:rsidRPr="00FC35CA">
        <w:rPr>
          <w:b/>
        </w:rPr>
        <w:t>2. Дача взятки должностному лицу за совершение им заведомо незаконных действий (бездействие)</w:t>
      </w:r>
      <w:r w:rsidRPr="00FC35CA">
        <w:rPr>
          <w:b/>
          <w:i/>
        </w:rPr>
        <w:t xml:space="preserve"> наказывается</w:t>
      </w:r>
      <w:r w:rsidRPr="00FC35CA">
        <w:t xml:space="preserve"> </w:t>
      </w:r>
      <w:r w:rsidRPr="00FC35CA">
        <w:rPr>
          <w:b/>
          <w:i/>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r w:rsidRPr="00FC35CA">
        <w:rPr>
          <w:b/>
          <w:i/>
        </w:rPr>
        <w:br/>
        <w:t>     Примечание</w:t>
      </w:r>
      <w:r w:rsidRPr="00FC35CA">
        <w:t xml:space="preserve">. </w:t>
      </w:r>
      <w:r w:rsidRPr="00FC35CA">
        <w:rPr>
          <w:i/>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r w:rsidRPr="00FC35CA">
        <w:rPr>
          <w:i/>
        </w:rPr>
        <w:br/>
      </w:r>
    </w:p>
    <w:p w:rsidR="00E47712" w:rsidRPr="00FC35CA" w:rsidRDefault="00E47712" w:rsidP="00CA7A55">
      <w:pPr>
        <w:jc w:val="both"/>
        <w:outlineLvl w:val="0"/>
        <w:rPr>
          <w:b/>
        </w:rPr>
      </w:pPr>
      <w:r w:rsidRPr="00FC35CA">
        <w:rPr>
          <w:b/>
        </w:rPr>
        <w:t xml:space="preserve">КОММЕРЧЕСКИЙ ПОДКУП </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 xml:space="preserve">Статья 204 Уголовного кодекса Российской Федерации </w:t>
      </w:r>
    </w:p>
    <w:p w:rsidR="00E47712" w:rsidRPr="00FC35CA" w:rsidRDefault="00E47712" w:rsidP="00013F5E">
      <w:pPr>
        <w:jc w:val="both"/>
        <w:rPr>
          <w:b/>
          <w:i/>
        </w:rPr>
      </w:pPr>
      <w:r w:rsidRPr="00FC35CA">
        <w:rPr>
          <w:b/>
        </w:rPr>
        <w:t xml:space="preserve">Передача денег и оказание услуг имущественного характера </w:t>
      </w:r>
      <w:r w:rsidRPr="00FC35CA">
        <w:rPr>
          <w:b/>
          <w:i/>
        </w:rPr>
        <w:t>(части 1 и 2 статьи 204 УК РФ)</w:t>
      </w:r>
    </w:p>
    <w:p w:rsidR="00E47712" w:rsidRPr="00FC35CA" w:rsidRDefault="00E47712" w:rsidP="00013F5E">
      <w:pPr>
        <w:jc w:val="both"/>
        <w:rPr>
          <w:b/>
        </w:rPr>
      </w:pPr>
    </w:p>
    <w:p w:rsidR="00E47712" w:rsidRPr="00FC35CA" w:rsidRDefault="00E47712" w:rsidP="00013F5E">
      <w:pPr>
        <w:jc w:val="both"/>
        <w:rPr>
          <w:b/>
        </w:rPr>
      </w:pPr>
      <w:r w:rsidRPr="00FC35CA">
        <w:rPr>
          <w:b/>
        </w:rPr>
        <w:t>Преступление, совершенное группой лиц по предварительному сговору,</w:t>
      </w:r>
    </w:p>
    <w:p w:rsidR="00E47712" w:rsidRPr="00FC35CA" w:rsidRDefault="00E47712" w:rsidP="00013F5E">
      <w:pPr>
        <w:jc w:val="both"/>
        <w:rPr>
          <w:b/>
          <w:i/>
        </w:rPr>
      </w:pPr>
      <w:r w:rsidRPr="00FC35CA">
        <w:rPr>
          <w:b/>
          <w:i/>
        </w:rPr>
        <w:t xml:space="preserve">наказывается: </w:t>
      </w:r>
    </w:p>
    <w:p w:rsidR="00E47712" w:rsidRPr="00FC35CA" w:rsidRDefault="00E47712" w:rsidP="00013F5E">
      <w:pPr>
        <w:jc w:val="both"/>
        <w:rPr>
          <w:b/>
          <w:i/>
        </w:rPr>
      </w:pPr>
      <w:r w:rsidRPr="00FC35CA">
        <w:rPr>
          <w:b/>
          <w:i/>
        </w:rPr>
        <w:t xml:space="preserve">лишением свободы на срок  до 4 лет; </w:t>
      </w:r>
    </w:p>
    <w:p w:rsidR="00E47712" w:rsidRPr="00FC35CA" w:rsidRDefault="00E47712" w:rsidP="00013F5E">
      <w:pPr>
        <w:jc w:val="both"/>
        <w:rPr>
          <w:b/>
          <w:i/>
        </w:rPr>
      </w:pPr>
      <w:r w:rsidRPr="00FC35CA">
        <w:rPr>
          <w:b/>
          <w:i/>
        </w:rPr>
        <w:t xml:space="preserve">арестом на срок от 3 до 6 месяцев; </w:t>
      </w:r>
    </w:p>
    <w:p w:rsidR="00E47712" w:rsidRPr="00FC35CA" w:rsidRDefault="00E47712" w:rsidP="00013F5E">
      <w:pPr>
        <w:jc w:val="both"/>
        <w:rPr>
          <w:b/>
          <w:i/>
        </w:rPr>
      </w:pPr>
      <w:r w:rsidRPr="00FC35CA">
        <w:rPr>
          <w:b/>
          <w:i/>
        </w:rPr>
        <w:t xml:space="preserve">ограничением свободы  на срок  до 3 лет; </w:t>
      </w:r>
    </w:p>
    <w:p w:rsidR="00E47712" w:rsidRPr="00FC35CA" w:rsidRDefault="00E47712" w:rsidP="00013F5E">
      <w:pPr>
        <w:jc w:val="both"/>
        <w:rPr>
          <w:b/>
          <w:i/>
        </w:rPr>
      </w:pPr>
      <w:r w:rsidRPr="00FC35CA">
        <w:rPr>
          <w:b/>
          <w:i/>
        </w:rPr>
        <w:t>штрафом в размере от 100 тысяч рублей до 300 тысяч рублей</w:t>
      </w:r>
    </w:p>
    <w:p w:rsidR="00E47712" w:rsidRPr="00FC35CA" w:rsidRDefault="00E47712" w:rsidP="00013F5E">
      <w:pPr>
        <w:jc w:val="both"/>
        <w:rPr>
          <w:b/>
          <w:i/>
        </w:rPr>
      </w:pPr>
      <w:r w:rsidRPr="00FC35CA">
        <w:rPr>
          <w:b/>
          <w:i/>
        </w:rPr>
        <w:t>или штрафом в размере дохода осужденного за период от 1 года до 2 лет</w:t>
      </w:r>
    </w:p>
    <w:p w:rsidR="00E47712" w:rsidRPr="00FC35CA" w:rsidRDefault="00E47712" w:rsidP="00013F5E">
      <w:pPr>
        <w:jc w:val="both"/>
        <w:rPr>
          <w:b/>
        </w:rPr>
      </w:pPr>
    </w:p>
    <w:p w:rsidR="00E47712" w:rsidRPr="00FC35CA" w:rsidRDefault="00E47712" w:rsidP="00CA7A55">
      <w:pPr>
        <w:jc w:val="both"/>
        <w:outlineLvl w:val="0"/>
        <w:rPr>
          <w:b/>
          <w:i/>
        </w:rPr>
      </w:pPr>
      <w:r w:rsidRPr="00FC35CA">
        <w:rPr>
          <w:b/>
        </w:rPr>
        <w:t xml:space="preserve">Преступление, совершенное одним лицом </w:t>
      </w:r>
      <w:r w:rsidRPr="00FC35CA">
        <w:rPr>
          <w:b/>
          <w:i/>
        </w:rPr>
        <w:t xml:space="preserve">наказывается: </w:t>
      </w:r>
    </w:p>
    <w:p w:rsidR="00E47712" w:rsidRPr="00FC35CA" w:rsidRDefault="00E47712" w:rsidP="00013F5E">
      <w:pPr>
        <w:jc w:val="both"/>
      </w:pPr>
      <w:r w:rsidRPr="00FC35CA">
        <w:rPr>
          <w:b/>
          <w:i/>
        </w:rPr>
        <w:t>лишением свободы на срок  до 2 лет</w:t>
      </w:r>
    </w:p>
    <w:p w:rsidR="00E47712" w:rsidRPr="00FC35CA" w:rsidRDefault="00E47712" w:rsidP="00013F5E">
      <w:pPr>
        <w:jc w:val="both"/>
        <w:rPr>
          <w:b/>
          <w:i/>
        </w:rPr>
      </w:pPr>
      <w:r w:rsidRPr="00FC35CA">
        <w:rPr>
          <w:b/>
          <w:i/>
        </w:rPr>
        <w:t>ограничением свободы  на срок  до 2 лет</w:t>
      </w:r>
    </w:p>
    <w:p w:rsidR="00E47712" w:rsidRPr="00FC35CA" w:rsidRDefault="00E47712" w:rsidP="00013F5E">
      <w:pPr>
        <w:jc w:val="both"/>
        <w:rPr>
          <w:b/>
          <w:i/>
        </w:rPr>
      </w:pPr>
      <w:r w:rsidRPr="00FC35CA">
        <w:rPr>
          <w:b/>
          <w:i/>
        </w:rPr>
        <w:t xml:space="preserve">штрафом в размере до 200 тысяч рублей </w:t>
      </w:r>
    </w:p>
    <w:p w:rsidR="00E47712" w:rsidRPr="00FC35CA" w:rsidRDefault="00E47712" w:rsidP="00013F5E">
      <w:pPr>
        <w:jc w:val="both"/>
        <w:rPr>
          <w:b/>
          <w:i/>
        </w:rPr>
      </w:pPr>
      <w:r w:rsidRPr="00FC35CA">
        <w:rPr>
          <w:b/>
          <w:i/>
        </w:rPr>
        <w:t>или штрафом в размере дохода осужденного за период до 18 месяцев</w:t>
      </w:r>
    </w:p>
    <w:p w:rsidR="00E47712" w:rsidRPr="00FC35CA" w:rsidRDefault="00E47712" w:rsidP="00013F5E">
      <w:pPr>
        <w:jc w:val="both"/>
      </w:pPr>
      <w:r w:rsidRPr="00FC35CA">
        <w:rPr>
          <w:b/>
          <w:i/>
        </w:rPr>
        <w:t>лишением права занимать определенные должности или заниматься определенной деятельностью на срок до 2 лет</w:t>
      </w:r>
    </w:p>
    <w:p w:rsidR="00E47712" w:rsidRPr="00FC35CA" w:rsidRDefault="00E47712" w:rsidP="00013F5E">
      <w:pPr>
        <w:jc w:val="both"/>
      </w:pPr>
    </w:p>
    <w:p w:rsidR="00E47712" w:rsidRPr="00FC35CA" w:rsidRDefault="00E47712" w:rsidP="00013F5E">
      <w:pPr>
        <w:jc w:val="both"/>
        <w:rPr>
          <w:b/>
          <w:i/>
        </w:rPr>
      </w:pPr>
      <w:r w:rsidRPr="00FC35CA">
        <w:rPr>
          <w:b/>
        </w:rPr>
        <w:t xml:space="preserve">Получение денег и пользование услугами имущественного характера </w:t>
      </w:r>
      <w:r w:rsidRPr="00FC35CA">
        <w:rPr>
          <w:b/>
          <w:i/>
        </w:rPr>
        <w:t>(части 3 и 4 статьи 204 УК РФ)</w:t>
      </w:r>
    </w:p>
    <w:p w:rsidR="00E47712" w:rsidRPr="00FC35CA" w:rsidRDefault="00E47712" w:rsidP="00013F5E">
      <w:pPr>
        <w:jc w:val="both"/>
      </w:pPr>
    </w:p>
    <w:p w:rsidR="00E47712" w:rsidRPr="00FC35CA" w:rsidRDefault="00E47712" w:rsidP="00CA7A55">
      <w:pPr>
        <w:jc w:val="both"/>
        <w:outlineLvl w:val="0"/>
        <w:rPr>
          <w:b/>
        </w:rPr>
      </w:pPr>
      <w:r w:rsidRPr="00FC35CA">
        <w:rPr>
          <w:b/>
        </w:rPr>
        <w:t>Преступление, совершенное одним лицом без вымогательства</w:t>
      </w:r>
    </w:p>
    <w:p w:rsidR="00E47712" w:rsidRPr="00FC35CA" w:rsidRDefault="00E47712" w:rsidP="00013F5E">
      <w:pPr>
        <w:jc w:val="both"/>
        <w:rPr>
          <w:b/>
          <w:i/>
        </w:rPr>
      </w:pPr>
      <w:r w:rsidRPr="00FC35CA">
        <w:rPr>
          <w:b/>
          <w:i/>
        </w:rPr>
        <w:t xml:space="preserve">наказывается: </w:t>
      </w:r>
    </w:p>
    <w:p w:rsidR="00E47712" w:rsidRPr="00FC35CA" w:rsidRDefault="00E47712" w:rsidP="00013F5E">
      <w:pPr>
        <w:jc w:val="both"/>
      </w:pPr>
      <w:r w:rsidRPr="00FC35CA">
        <w:rPr>
          <w:b/>
          <w:i/>
        </w:rPr>
        <w:lastRenderedPageBreak/>
        <w:t>лишением свободы на срок  до 3 лет;</w:t>
      </w:r>
    </w:p>
    <w:p w:rsidR="00E47712" w:rsidRPr="00FC35CA" w:rsidRDefault="00E47712" w:rsidP="00013F5E">
      <w:pPr>
        <w:jc w:val="both"/>
        <w:rPr>
          <w:b/>
          <w:i/>
        </w:rPr>
      </w:pPr>
      <w:r w:rsidRPr="00FC35CA">
        <w:rPr>
          <w:b/>
          <w:i/>
        </w:rPr>
        <w:t>ограничением свободы  на срок  до 3 лет;</w:t>
      </w:r>
    </w:p>
    <w:p w:rsidR="00E47712" w:rsidRPr="00FC35CA" w:rsidRDefault="00E47712" w:rsidP="00013F5E">
      <w:pPr>
        <w:jc w:val="both"/>
        <w:rPr>
          <w:b/>
          <w:i/>
        </w:rPr>
      </w:pPr>
      <w:r w:rsidRPr="00FC35CA">
        <w:rPr>
          <w:b/>
          <w:i/>
        </w:rPr>
        <w:t>штрафом в размере от 100 тысяч рублей до 300 тысяч рублей;</w:t>
      </w:r>
    </w:p>
    <w:p w:rsidR="00E47712" w:rsidRPr="00FC35CA" w:rsidRDefault="00E47712" w:rsidP="00013F5E">
      <w:pPr>
        <w:jc w:val="both"/>
        <w:rPr>
          <w:b/>
          <w:i/>
        </w:rPr>
      </w:pPr>
      <w:r w:rsidRPr="00FC35CA">
        <w:rPr>
          <w:b/>
          <w:i/>
        </w:rPr>
        <w:t>штрафом в размере дохода осужденного за период от 1 года до 2 лет;</w:t>
      </w:r>
    </w:p>
    <w:p w:rsidR="00E47712" w:rsidRPr="00FC35CA" w:rsidRDefault="00E47712" w:rsidP="00013F5E">
      <w:pPr>
        <w:jc w:val="both"/>
      </w:pPr>
      <w:r w:rsidRPr="00FC35CA">
        <w:rPr>
          <w:b/>
          <w:i/>
        </w:rPr>
        <w:t>лишением права занимать определенные должности или заниматься определенной деятельностью на срок до 2 лет.</w:t>
      </w:r>
    </w:p>
    <w:p w:rsidR="00E47712" w:rsidRPr="00FC35CA" w:rsidRDefault="00E47712" w:rsidP="00013F5E">
      <w:pPr>
        <w:jc w:val="both"/>
      </w:pPr>
    </w:p>
    <w:p w:rsidR="00E47712" w:rsidRPr="00FC35CA" w:rsidRDefault="00E47712" w:rsidP="00013F5E">
      <w:pPr>
        <w:jc w:val="both"/>
        <w:rPr>
          <w:b/>
        </w:rPr>
      </w:pPr>
      <w:r w:rsidRPr="00FC35CA">
        <w:rPr>
          <w:b/>
        </w:rPr>
        <w:t>Преступление, совершенное группой лиц по предварительному сговору или сопряженное с вымогательством,</w:t>
      </w:r>
    </w:p>
    <w:p w:rsidR="00E47712" w:rsidRPr="00FC35CA" w:rsidRDefault="00E47712" w:rsidP="00013F5E">
      <w:pPr>
        <w:jc w:val="both"/>
        <w:rPr>
          <w:b/>
          <w:i/>
        </w:rPr>
      </w:pPr>
      <w:r w:rsidRPr="00FC35CA">
        <w:rPr>
          <w:b/>
          <w:i/>
        </w:rPr>
        <w:t xml:space="preserve">наказывается: </w:t>
      </w:r>
    </w:p>
    <w:p w:rsidR="00E47712" w:rsidRPr="00FC35CA" w:rsidRDefault="00E47712" w:rsidP="00013F5E">
      <w:pPr>
        <w:jc w:val="both"/>
        <w:rPr>
          <w:b/>
          <w:i/>
        </w:rPr>
      </w:pPr>
      <w:r w:rsidRPr="00FC35CA">
        <w:rPr>
          <w:b/>
          <w:i/>
        </w:rPr>
        <w:t>лишением свободы на срок  до 5  лет;</w:t>
      </w:r>
    </w:p>
    <w:p w:rsidR="00E47712" w:rsidRPr="00FC35CA" w:rsidRDefault="00E47712" w:rsidP="00013F5E">
      <w:pPr>
        <w:jc w:val="both"/>
        <w:rPr>
          <w:b/>
          <w:i/>
        </w:rPr>
      </w:pPr>
      <w:r w:rsidRPr="00FC35CA">
        <w:rPr>
          <w:b/>
          <w:i/>
        </w:rPr>
        <w:t>штрафом в размере от 100 тысяч рублей до 500 тысяч рублей;</w:t>
      </w:r>
    </w:p>
    <w:p w:rsidR="00E47712" w:rsidRPr="00FC35CA" w:rsidRDefault="00E47712" w:rsidP="00013F5E">
      <w:pPr>
        <w:jc w:val="both"/>
        <w:rPr>
          <w:b/>
          <w:i/>
        </w:rPr>
      </w:pPr>
      <w:r w:rsidRPr="00FC35CA">
        <w:rPr>
          <w:b/>
          <w:i/>
        </w:rPr>
        <w:t>штрафом в размере дохода осужденного за период от 1 года до 3  лет;</w:t>
      </w:r>
    </w:p>
    <w:p w:rsidR="00E47712" w:rsidRPr="00FC35CA" w:rsidRDefault="00E47712" w:rsidP="00013F5E">
      <w:pPr>
        <w:jc w:val="both"/>
        <w:rPr>
          <w:b/>
          <w:i/>
        </w:rPr>
      </w:pPr>
      <w:r w:rsidRPr="00FC35CA">
        <w:rPr>
          <w:b/>
          <w:i/>
        </w:rPr>
        <w:t>лишением права занимать определенные должности или заниматься определенной деятельностью на срок до 5 лет.</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ВЗЯТКА ИЛИ ПОДКУП ЧЕРЕЗ ПОСРЕДНИКА</w:t>
      </w:r>
    </w:p>
    <w:p w:rsidR="00E47712" w:rsidRPr="00FC35CA" w:rsidRDefault="00E47712" w:rsidP="00013F5E">
      <w:pPr>
        <w:jc w:val="both"/>
      </w:pPr>
    </w:p>
    <w:p w:rsidR="00E47712" w:rsidRPr="00FC35CA" w:rsidRDefault="00E47712" w:rsidP="00013F5E">
      <w:pPr>
        <w:jc w:val="both"/>
        <w:rPr>
          <w:b/>
        </w:rPr>
      </w:pPr>
      <w:r w:rsidRPr="00FC35CA">
        <w:rPr>
          <w:b/>
        </w:rPr>
        <w:t xml:space="preserve">Взятка нередко дается и берется через посредников.  Уголовным кодексом  Российской Федерации посредники рассматриваются как пособники преступления. </w:t>
      </w:r>
    </w:p>
    <w:p w:rsidR="00E47712" w:rsidRPr="00FC35CA" w:rsidRDefault="00E47712" w:rsidP="00013F5E">
      <w:pPr>
        <w:jc w:val="both"/>
        <w:rPr>
          <w:b/>
        </w:rPr>
      </w:pPr>
      <w:r w:rsidRPr="00FC35CA">
        <w:rPr>
          <w:b/>
        </w:rPr>
        <w:t>Коммерческий подкуп тоже может осуществляться через посредников.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rsidR="00E47712" w:rsidRPr="00FC35CA" w:rsidRDefault="00E47712" w:rsidP="00013F5E">
      <w:pPr>
        <w:jc w:val="both"/>
      </w:pPr>
    </w:p>
    <w:p w:rsidR="00E47712" w:rsidRPr="00FC35CA" w:rsidRDefault="00E47712" w:rsidP="00013F5E">
      <w:pPr>
        <w:jc w:val="both"/>
        <w:rPr>
          <w:b/>
        </w:rPr>
      </w:pPr>
      <w:r w:rsidRPr="00FC35CA">
        <w:rPr>
          <w:b/>
        </w:rPr>
        <w:t xml:space="preserve">Гражданин, давший взятку или совершивший коммерческий подкуп, может быть освобожден от ответственности, если: </w:t>
      </w:r>
    </w:p>
    <w:p w:rsidR="00E47712" w:rsidRPr="00FC35CA" w:rsidRDefault="00E47712" w:rsidP="00013F5E">
      <w:pPr>
        <w:jc w:val="both"/>
        <w:rPr>
          <w:b/>
          <w:i/>
        </w:rPr>
      </w:pPr>
      <w:r w:rsidRPr="00FC35CA">
        <w:rPr>
          <w:b/>
          <w:i/>
        </w:rPr>
        <w:t>установлен факт вымогательства;</w:t>
      </w:r>
    </w:p>
    <w:p w:rsidR="00E47712" w:rsidRPr="00FC35CA" w:rsidRDefault="00E47712" w:rsidP="00013F5E">
      <w:pPr>
        <w:jc w:val="both"/>
      </w:pPr>
      <w:r w:rsidRPr="00FC35CA">
        <w:rPr>
          <w:b/>
          <w:i/>
        </w:rPr>
        <w:t>гражданин добровольно сообщи в правоохранительные органы о содеянном.</w:t>
      </w:r>
    </w:p>
    <w:p w:rsidR="00E47712" w:rsidRPr="00FC35CA" w:rsidRDefault="00E47712" w:rsidP="00013F5E">
      <w:pPr>
        <w:jc w:val="both"/>
      </w:pPr>
    </w:p>
    <w:p w:rsidR="00E47712" w:rsidRPr="00FC35CA" w:rsidRDefault="00E47712" w:rsidP="00013F5E">
      <w:pPr>
        <w:jc w:val="both"/>
        <w:rPr>
          <w:b/>
          <w:i/>
        </w:rPr>
      </w:pPr>
      <w:r w:rsidRPr="00FC35CA">
        <w:rPr>
          <w:b/>
          <w:i/>
        </w:rPr>
        <w:t>Заявление о даче взятке или о коммерческом подкупе не может быть признано добровольным, если правоохранительным органам стало известно об этом из других источников.</w:t>
      </w:r>
    </w:p>
    <w:p w:rsidR="00E47712" w:rsidRPr="00FC35CA" w:rsidRDefault="00E47712" w:rsidP="00013F5E">
      <w:pPr>
        <w:jc w:val="both"/>
      </w:pPr>
    </w:p>
    <w:p w:rsidR="00E47712" w:rsidRPr="00FC35CA" w:rsidRDefault="00E47712" w:rsidP="00013F5E">
      <w:pPr>
        <w:jc w:val="both"/>
        <w:rPr>
          <w:i/>
        </w:rPr>
      </w:pPr>
      <w:r w:rsidRPr="00FC35CA">
        <w:rPr>
          <w:b/>
          <w:i/>
        </w:rPr>
        <w:t>Заведомо ложный донос</w:t>
      </w:r>
      <w:r w:rsidRPr="00FC35CA">
        <w:rPr>
          <w:i/>
        </w:rPr>
        <w:t xml:space="preserve"> о вымогательстве взятки или о коммерческом подкупе рассматривается Уголовным кодексом Российской Федерации как преступление и </w:t>
      </w:r>
      <w:r w:rsidRPr="00FC35CA">
        <w:rPr>
          <w:b/>
          <w:i/>
        </w:rPr>
        <w:t>наказывается лишением свободы на срок до 6 лет</w:t>
      </w:r>
      <w:r w:rsidRPr="00FC35CA">
        <w:rPr>
          <w:i/>
        </w:rPr>
        <w:t xml:space="preserve"> </w:t>
      </w:r>
    </w:p>
    <w:p w:rsidR="00E47712" w:rsidRPr="00FC35CA" w:rsidRDefault="00E47712" w:rsidP="00013F5E">
      <w:pPr>
        <w:jc w:val="both"/>
        <w:rPr>
          <w:i/>
        </w:rPr>
      </w:pPr>
      <w:r w:rsidRPr="00FC35CA">
        <w:rPr>
          <w:i/>
        </w:rPr>
        <w:t>(статья 306)</w:t>
      </w:r>
    </w:p>
    <w:p w:rsidR="00E47712" w:rsidRPr="00FC35CA" w:rsidRDefault="00E47712" w:rsidP="00013F5E">
      <w:pPr>
        <w:jc w:val="both"/>
        <w:rPr>
          <w:b/>
          <w:i/>
        </w:rPr>
      </w:pPr>
    </w:p>
    <w:p w:rsidR="00E47712" w:rsidRPr="00FC35CA" w:rsidRDefault="00E47712" w:rsidP="00013F5E">
      <w:pPr>
        <w:jc w:val="both"/>
        <w:rPr>
          <w:b/>
          <w:i/>
        </w:rPr>
      </w:pPr>
      <w:r w:rsidRPr="00FC35CA">
        <w:rPr>
          <w:b/>
          <w:i/>
        </w:rPr>
        <w:t>Вымогатальство взятки может осуществляться как в виде прямого требования, так и косвенным образом.</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 xml:space="preserve">ВНИМАНИЕ! </w:t>
      </w:r>
    </w:p>
    <w:p w:rsidR="00E47712" w:rsidRPr="00FC35CA" w:rsidRDefault="00E47712" w:rsidP="00013F5E">
      <w:pPr>
        <w:jc w:val="both"/>
        <w:rPr>
          <w:b/>
          <w:i/>
        </w:rPr>
      </w:pPr>
      <w:r w:rsidRPr="00FC35CA">
        <w:rPr>
          <w:b/>
          <w:i/>
        </w:rPr>
        <w:t>ВАС МОГУТ ПРОВОЦИРОВАТЬ НА ДАЧУ ВЗЯТКИ С ЦЕЛЬЮ КОМПРОМЕТАЦИИ!</w:t>
      </w:r>
    </w:p>
    <w:p w:rsidR="00E47712" w:rsidRPr="00FC35CA" w:rsidRDefault="00E47712" w:rsidP="00013F5E">
      <w:pPr>
        <w:jc w:val="both"/>
        <w:rPr>
          <w:b/>
          <w:i/>
        </w:rPr>
      </w:pPr>
    </w:p>
    <w:p w:rsidR="00E47712" w:rsidRPr="00FC35CA" w:rsidRDefault="00E47712" w:rsidP="00CA7A55">
      <w:pPr>
        <w:jc w:val="both"/>
        <w:outlineLvl w:val="0"/>
        <w:rPr>
          <w:b/>
        </w:rPr>
      </w:pPr>
      <w:r w:rsidRPr="00FC35CA">
        <w:rPr>
          <w:b/>
        </w:rPr>
        <w:t>КАК ПОСТУПИТЬ В СЛУЧАЕ ВЫМОГАТЕЛЬСТВА</w:t>
      </w:r>
    </w:p>
    <w:p w:rsidR="00E47712" w:rsidRPr="00FC35CA" w:rsidRDefault="00E47712" w:rsidP="00CA7A55">
      <w:pPr>
        <w:jc w:val="both"/>
        <w:outlineLvl w:val="0"/>
        <w:rPr>
          <w:b/>
        </w:rPr>
      </w:pPr>
      <w:r w:rsidRPr="00FC35CA">
        <w:rPr>
          <w:b/>
        </w:rPr>
        <w:lastRenderedPageBreak/>
        <w:t>ИЛИ ПРОВОКАЦИИ ВЗЯТКИ (ПОДКУПА)?</w:t>
      </w:r>
    </w:p>
    <w:p w:rsidR="00E47712" w:rsidRPr="00FC35CA" w:rsidRDefault="00E47712" w:rsidP="00013F5E">
      <w:pPr>
        <w:jc w:val="both"/>
      </w:pPr>
    </w:p>
    <w:p w:rsidR="00E47712" w:rsidRPr="00FC35CA" w:rsidRDefault="00E47712" w:rsidP="00013F5E">
      <w:pPr>
        <w:jc w:val="both"/>
      </w:pPr>
      <w:r w:rsidRPr="00FC35CA">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E47712" w:rsidRPr="00FC35CA" w:rsidRDefault="00E47712" w:rsidP="00013F5E">
      <w:pPr>
        <w:jc w:val="both"/>
      </w:pPr>
      <w:r w:rsidRPr="00FC35CA">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E47712" w:rsidRPr="00FC35CA" w:rsidRDefault="00E47712" w:rsidP="00013F5E">
      <w:pPr>
        <w:jc w:val="both"/>
      </w:pPr>
      <w:r w:rsidRPr="00FC35CA">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E47712" w:rsidRPr="00FC35CA" w:rsidRDefault="00E47712" w:rsidP="00013F5E">
      <w:pPr>
        <w:jc w:val="both"/>
      </w:pPr>
      <w:r w:rsidRPr="00FC35CA">
        <w:t>Поинтересуйтесь о гарантиях решения Вашего вопроса в случае вашего согласия дать взятку или совершить коммерческий подкуп</w:t>
      </w:r>
    </w:p>
    <w:p w:rsidR="00E47712" w:rsidRPr="00FC35CA" w:rsidRDefault="00E47712" w:rsidP="00013F5E">
      <w:pPr>
        <w:jc w:val="both"/>
      </w:pPr>
      <w:r w:rsidRPr="00FC35CA">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E47712" w:rsidRPr="00FC35CA" w:rsidRDefault="00E47712" w:rsidP="00013F5E">
      <w:pPr>
        <w:jc w:val="both"/>
      </w:pPr>
    </w:p>
    <w:p w:rsidR="00E47712" w:rsidRPr="00FC35CA" w:rsidRDefault="00E47712" w:rsidP="00CA7A55">
      <w:pPr>
        <w:jc w:val="both"/>
        <w:outlineLvl w:val="0"/>
        <w:rPr>
          <w:b/>
        </w:rPr>
      </w:pPr>
      <w:r w:rsidRPr="00FC35CA">
        <w:rPr>
          <w:b/>
        </w:rPr>
        <w:t xml:space="preserve">ЧТО СЛЕДУЕТ ВАМ ПРЕДПРИНЯТЬ СРАЗУ </w:t>
      </w:r>
    </w:p>
    <w:p w:rsidR="00E47712" w:rsidRPr="00FC35CA" w:rsidRDefault="00E47712" w:rsidP="00CA7A55">
      <w:pPr>
        <w:jc w:val="both"/>
        <w:outlineLvl w:val="0"/>
        <w:rPr>
          <w:b/>
        </w:rPr>
      </w:pPr>
      <w:r w:rsidRPr="00FC35CA">
        <w:rPr>
          <w:b/>
        </w:rPr>
        <w:t>ПОСЛЕ СВЕШИВШЕГОСЯ ФАКТА ВЫМОГАТЕЛЬСТВА?</w:t>
      </w:r>
    </w:p>
    <w:p w:rsidR="00E47712" w:rsidRPr="00FC35CA" w:rsidRDefault="00E47712" w:rsidP="00013F5E">
      <w:pPr>
        <w:jc w:val="both"/>
      </w:pPr>
    </w:p>
    <w:p w:rsidR="00E47712" w:rsidRPr="00FC35CA" w:rsidRDefault="00E47712" w:rsidP="00013F5E">
      <w:pPr>
        <w:jc w:val="both"/>
      </w:pPr>
      <w:r w:rsidRPr="00FC35CA">
        <w:t xml:space="preserve">Согласно своей гражданской позиции, нравственным принципам, совести и жизненному опыту </w:t>
      </w:r>
      <w:r w:rsidRPr="00FC35CA">
        <w:rPr>
          <w:b/>
          <w:i/>
        </w:rPr>
        <w:t>Вам предстоит принять решение.</w:t>
      </w:r>
      <w:r w:rsidRPr="00FC35CA">
        <w:t xml:space="preserve"> В связи с этим у Вас возникает два варианта действий:</w:t>
      </w:r>
    </w:p>
    <w:p w:rsidR="00E47712" w:rsidRPr="00FC35CA" w:rsidRDefault="00E47712" w:rsidP="00013F5E">
      <w:pPr>
        <w:jc w:val="both"/>
      </w:pPr>
      <w:r w:rsidRPr="00FC35CA">
        <w:rPr>
          <w:b/>
        </w:rPr>
        <w:t>Первый вариант:</w:t>
      </w:r>
      <w:r w:rsidRPr="00FC35CA">
        <w:t xml:space="preserve">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E47712" w:rsidRPr="00FC35CA" w:rsidRDefault="00E47712" w:rsidP="00013F5E">
      <w:pPr>
        <w:jc w:val="both"/>
      </w:pPr>
      <w:r w:rsidRPr="00FC35CA">
        <w:rPr>
          <w:b/>
        </w:rPr>
        <w:t>Второй вариант:</w:t>
      </w:r>
      <w:r w:rsidRPr="00FC35CA">
        <w:t xml:space="preserve">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E47712" w:rsidRPr="00FC35CA" w:rsidRDefault="00E47712" w:rsidP="00013F5E">
      <w:pPr>
        <w:jc w:val="both"/>
      </w:pPr>
      <w:r w:rsidRPr="00FC35CA">
        <w:rPr>
          <w:b/>
        </w:rPr>
        <w:t>Каждый человек свободен в выборе своего решения.</w:t>
      </w:r>
      <w:r w:rsidRPr="00FC35CA">
        <w:t xml:space="preserve">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E47712" w:rsidRPr="00FC35CA" w:rsidRDefault="00E47712" w:rsidP="00013F5E">
      <w:pPr>
        <w:jc w:val="both"/>
        <w:rPr>
          <w:b/>
        </w:rPr>
      </w:pPr>
    </w:p>
    <w:p w:rsidR="00E47712" w:rsidRPr="00FC35CA" w:rsidRDefault="00E47712" w:rsidP="00CA7A55">
      <w:pPr>
        <w:jc w:val="both"/>
        <w:outlineLvl w:val="0"/>
        <w:rPr>
          <w:b/>
        </w:rPr>
      </w:pPr>
      <w:r w:rsidRPr="00FC35CA">
        <w:rPr>
          <w:b/>
        </w:rPr>
        <w:t>ВАШИ ДЕЙСТВИЯ</w:t>
      </w:r>
    </w:p>
    <w:p w:rsidR="00E47712" w:rsidRPr="00FC35CA" w:rsidRDefault="00E47712" w:rsidP="00013F5E">
      <w:pPr>
        <w:jc w:val="both"/>
        <w:rPr>
          <w:b/>
          <w:i/>
        </w:rPr>
      </w:pPr>
      <w:r w:rsidRPr="00FC35CA">
        <w:rPr>
          <w:b/>
          <w:i/>
        </w:rPr>
        <w:t>если Вы приняли решение противостоять коррупции</w:t>
      </w:r>
    </w:p>
    <w:p w:rsidR="00E47712" w:rsidRPr="00FC35CA" w:rsidRDefault="00E47712" w:rsidP="00013F5E">
      <w:pPr>
        <w:jc w:val="both"/>
      </w:pPr>
    </w:p>
    <w:p w:rsidR="00E47712" w:rsidRPr="00FC35CA" w:rsidRDefault="00E47712" w:rsidP="00013F5E">
      <w:pPr>
        <w:jc w:val="both"/>
      </w:pPr>
      <w:r w:rsidRPr="00FC35CA">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E47712" w:rsidRPr="00FC35CA" w:rsidRDefault="00E47712" w:rsidP="00013F5E">
      <w:pPr>
        <w:jc w:val="both"/>
      </w:pPr>
      <w:r w:rsidRPr="00FC35CA">
        <w:rPr>
          <w:b/>
        </w:rPr>
        <w:t>В органы внутренних дел</w:t>
      </w:r>
      <w:r w:rsidRPr="00FC35CA">
        <w:t xml:space="preserve"> – отделение полиции № 2 МО МВД «Бузулукский»</w:t>
      </w:r>
      <w:r w:rsidR="00962C1A" w:rsidRPr="00FC35CA">
        <w:t>,</w:t>
      </w:r>
      <w:r w:rsidRPr="00FC35CA">
        <w:t xml:space="preserve"> 461060 Оренбургская обл., Курманаевский район, с.Курманаевка, ул.</w:t>
      </w:r>
      <w:r w:rsidR="0090740D" w:rsidRPr="00FC35CA">
        <w:t>Фомина, 11</w:t>
      </w:r>
    </w:p>
    <w:p w:rsidR="0090740D" w:rsidRPr="00FC35CA" w:rsidRDefault="00E47712" w:rsidP="00013F5E">
      <w:pPr>
        <w:jc w:val="both"/>
      </w:pPr>
      <w:r w:rsidRPr="00FC35CA">
        <w:rPr>
          <w:b/>
        </w:rPr>
        <w:t>В органы прокуратуры</w:t>
      </w:r>
      <w:r w:rsidRPr="00FC35CA">
        <w:t xml:space="preserve"> –  прокур</w:t>
      </w:r>
      <w:r w:rsidR="00176AD8" w:rsidRPr="00FC35CA">
        <w:t>ату</w:t>
      </w:r>
      <w:r w:rsidRPr="00FC35CA">
        <w:t>ру</w:t>
      </w:r>
      <w:r w:rsidR="00481A6B" w:rsidRPr="00FC35CA">
        <w:t xml:space="preserve"> Курманаевского района</w:t>
      </w:r>
      <w:r w:rsidRPr="00FC35CA">
        <w:t xml:space="preserve">, </w:t>
      </w:r>
      <w:r w:rsidR="0090740D" w:rsidRPr="00FC35CA">
        <w:t>461060 Оренбургская обл., Курманаевский район, с.Курманаевка, ул.Крестьянская 2б</w:t>
      </w:r>
    </w:p>
    <w:p w:rsidR="00176AD8" w:rsidRPr="00FC35CA" w:rsidRDefault="00E47712" w:rsidP="00176AD8">
      <w:pPr>
        <w:jc w:val="both"/>
      </w:pPr>
      <w:r w:rsidRPr="00FC35CA">
        <w:rPr>
          <w:b/>
        </w:rPr>
        <w:lastRenderedPageBreak/>
        <w:t>В</w:t>
      </w:r>
      <w:r w:rsidR="00386B50" w:rsidRPr="00FC35CA">
        <w:rPr>
          <w:b/>
        </w:rPr>
        <w:t xml:space="preserve"> Первомайский межрайонный </w:t>
      </w:r>
      <w:r w:rsidR="00386B50" w:rsidRPr="00FC35CA">
        <w:t>с</w:t>
      </w:r>
      <w:r w:rsidRPr="00FC35CA">
        <w:t>ледственн</w:t>
      </w:r>
      <w:r w:rsidR="00962C1A" w:rsidRPr="00FC35CA">
        <w:t>ый</w:t>
      </w:r>
      <w:r w:rsidRPr="00FC35CA">
        <w:t xml:space="preserve"> </w:t>
      </w:r>
      <w:r w:rsidR="00386B50" w:rsidRPr="00FC35CA">
        <w:t>отдел След</w:t>
      </w:r>
      <w:r w:rsidR="00962C1A" w:rsidRPr="00FC35CA">
        <w:t xml:space="preserve">ственного </w:t>
      </w:r>
      <w:r w:rsidR="00386B50" w:rsidRPr="00FC35CA">
        <w:t xml:space="preserve"> уп</w:t>
      </w:r>
      <w:r w:rsidR="00962C1A" w:rsidRPr="00FC35CA">
        <w:t>р</w:t>
      </w:r>
      <w:r w:rsidR="00386B50" w:rsidRPr="00FC35CA">
        <w:t>авления Следст</w:t>
      </w:r>
      <w:r w:rsidR="00962C1A" w:rsidRPr="00FC35CA">
        <w:t>венного</w:t>
      </w:r>
      <w:r w:rsidR="00386B50" w:rsidRPr="00FC35CA">
        <w:t xml:space="preserve"> </w:t>
      </w:r>
      <w:r w:rsidRPr="00FC35CA">
        <w:t>комитет</w:t>
      </w:r>
      <w:r w:rsidR="00386B50" w:rsidRPr="00FC35CA">
        <w:t>а Р</w:t>
      </w:r>
      <w:r w:rsidR="00962C1A" w:rsidRPr="00FC35CA">
        <w:t xml:space="preserve">оссийской </w:t>
      </w:r>
      <w:r w:rsidR="00386B50" w:rsidRPr="00FC35CA">
        <w:t>Ф</w:t>
      </w:r>
      <w:r w:rsidR="00962C1A" w:rsidRPr="00FC35CA">
        <w:t>едерации</w:t>
      </w:r>
      <w:r w:rsidR="00386B50" w:rsidRPr="00FC35CA">
        <w:t xml:space="preserve"> по Оре</w:t>
      </w:r>
      <w:r w:rsidR="00962C1A" w:rsidRPr="00FC35CA">
        <w:t xml:space="preserve">нбургской </w:t>
      </w:r>
      <w:r w:rsidR="00386B50" w:rsidRPr="00FC35CA">
        <w:t xml:space="preserve"> обл</w:t>
      </w:r>
      <w:r w:rsidR="00962C1A" w:rsidRPr="00FC35CA">
        <w:t>асти</w:t>
      </w:r>
      <w:r w:rsidR="00176AD8" w:rsidRPr="00FC35CA">
        <w:t xml:space="preserve">, 461060, </w:t>
      </w:r>
      <w:r w:rsidRPr="00FC35CA">
        <w:t xml:space="preserve"> </w:t>
      </w:r>
      <w:r w:rsidR="00176AD8" w:rsidRPr="00FC35CA">
        <w:t>Оренбургская обл., Курманаевский район, с.Курманаевка, пл.Ленина, 1.</w:t>
      </w:r>
    </w:p>
    <w:p w:rsidR="00E47712" w:rsidRPr="00FC35CA" w:rsidRDefault="00E47712" w:rsidP="00013F5E">
      <w:pPr>
        <w:jc w:val="both"/>
      </w:pPr>
      <w:r w:rsidRPr="00FC35CA">
        <w:rPr>
          <w:b/>
        </w:rPr>
        <w:t xml:space="preserve"> </w:t>
      </w:r>
    </w:p>
    <w:p w:rsidR="00E47712" w:rsidRPr="00FC35CA" w:rsidRDefault="00E47712" w:rsidP="00013F5E">
      <w:pPr>
        <w:jc w:val="both"/>
      </w:pPr>
      <w:r w:rsidRPr="00FC35CA">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FC35CA">
        <w:rPr>
          <w:b/>
        </w:rPr>
        <w:t>в подразделения их собственной безопасности</w:t>
      </w:r>
      <w:r w:rsidRPr="00FC35CA">
        <w:t xml:space="preserve"> или в вышестоящие инстанции.</w:t>
      </w:r>
    </w:p>
    <w:p w:rsidR="00E47712" w:rsidRPr="00FC35CA" w:rsidRDefault="00E47712" w:rsidP="00013F5E">
      <w:pPr>
        <w:jc w:val="both"/>
        <w:rPr>
          <w:b/>
          <w:i/>
          <w:color w:val="000000"/>
        </w:rPr>
      </w:pPr>
    </w:p>
    <w:p w:rsidR="00E47712" w:rsidRPr="00FC35CA" w:rsidRDefault="00E47712" w:rsidP="00013F5E">
      <w:pPr>
        <w:jc w:val="both"/>
        <w:rPr>
          <w:b/>
          <w:color w:val="000000"/>
        </w:rPr>
      </w:pPr>
      <w:r w:rsidRPr="00FC35CA">
        <w:rPr>
          <w:b/>
          <w:color w:val="000000"/>
        </w:rPr>
        <w:t>Соответствующими приказами Генеральной прокуратуры РФ, Министерства внутренних дел РФ, Федеральной службы безопасности РФ, а также Федеральной службы РФ по контролю за оборотом наркотиков и Федеральной таможенной службы РФ предусматривается получение сообщений о преступлениях от граждан с выдачей им соответствующих талонов-уведомлений.</w:t>
      </w:r>
    </w:p>
    <w:p w:rsidR="00E47712" w:rsidRPr="00FC35CA" w:rsidRDefault="00E47712" w:rsidP="00013F5E">
      <w:pPr>
        <w:jc w:val="both"/>
        <w:rPr>
          <w:b/>
          <w:color w:val="000000"/>
        </w:rPr>
      </w:pPr>
    </w:p>
    <w:p w:rsidR="00E47712" w:rsidRPr="00FC35CA" w:rsidRDefault="00E47712" w:rsidP="00013F5E">
      <w:pPr>
        <w:jc w:val="both"/>
        <w:rPr>
          <w:i/>
          <w:color w:val="000000"/>
        </w:rPr>
      </w:pPr>
      <w:r w:rsidRPr="00FC35CA">
        <w:rPr>
          <w:i/>
          <w:color w:val="000000"/>
        </w:rPr>
        <w:t>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 а само  анонимное обращение о преступлении не может служить поводом дл</w:t>
      </w:r>
      <w:r w:rsidR="00386B50" w:rsidRPr="00FC35CA">
        <w:rPr>
          <w:i/>
          <w:color w:val="000000"/>
        </w:rPr>
        <w:t>я возбуждения уголовного дела (</w:t>
      </w:r>
      <w:r w:rsidRPr="00FC35CA">
        <w:rPr>
          <w:i/>
          <w:color w:val="000000"/>
        </w:rPr>
        <w:t xml:space="preserve">п.7 ст. 141 УПК РФ) оно </w:t>
      </w:r>
      <w:r w:rsidRPr="00FC35CA">
        <w:rPr>
          <w:b/>
          <w:i/>
          <w:color w:val="000000"/>
        </w:rPr>
        <w:t>обязательно проверяется</w:t>
      </w:r>
      <w:r w:rsidRPr="00FC35CA">
        <w:rPr>
          <w:i/>
          <w:color w:val="000000"/>
        </w:rPr>
        <w:t xml:space="preserve">  </w:t>
      </w:r>
    </w:p>
    <w:p w:rsidR="00E47712" w:rsidRPr="00FC35CA" w:rsidRDefault="00E47712" w:rsidP="00013F5E">
      <w:pPr>
        <w:jc w:val="both"/>
      </w:pPr>
      <w:r w:rsidRPr="00FC35CA">
        <w:t xml:space="preserve"> </w:t>
      </w:r>
    </w:p>
    <w:p w:rsidR="00E47712" w:rsidRPr="00FC35CA" w:rsidRDefault="00E47712" w:rsidP="00CA7A55">
      <w:pPr>
        <w:jc w:val="both"/>
        <w:outlineLvl w:val="0"/>
        <w:rPr>
          <w:b/>
          <w:color w:val="000000"/>
        </w:rPr>
      </w:pPr>
      <w:r w:rsidRPr="00FC35CA">
        <w:rPr>
          <w:b/>
          <w:color w:val="000000"/>
        </w:rPr>
        <w:t>ВАМ НУЖНО</w:t>
      </w:r>
    </w:p>
    <w:p w:rsidR="00E47712" w:rsidRPr="00FC35CA" w:rsidRDefault="00E47712" w:rsidP="00013F5E">
      <w:pPr>
        <w:jc w:val="both"/>
        <w:rPr>
          <w:color w:val="000000"/>
        </w:rPr>
      </w:pPr>
    </w:p>
    <w:p w:rsidR="00E47712" w:rsidRPr="00FC35CA" w:rsidRDefault="00E47712" w:rsidP="00013F5E">
      <w:pPr>
        <w:jc w:val="both"/>
        <w:rPr>
          <w:color w:val="000000"/>
        </w:rPr>
      </w:pPr>
      <w:r w:rsidRPr="00FC35CA">
        <w:rPr>
          <w:b/>
          <w:i/>
          <w:color w:val="000000"/>
        </w:rPr>
        <w:t>Прийти на прием</w:t>
      </w:r>
      <w:r w:rsidRPr="00FC35CA">
        <w:rPr>
          <w:color w:val="000000"/>
        </w:rPr>
        <w:t xml:space="preserve"> к руководителю правоохранительного органа, куда Вы обратились с сообщением о вымогательстве у Вас взятки</w:t>
      </w:r>
    </w:p>
    <w:p w:rsidR="00E47712" w:rsidRPr="00FC35CA" w:rsidRDefault="00E47712" w:rsidP="00013F5E">
      <w:pPr>
        <w:jc w:val="both"/>
        <w:rPr>
          <w:color w:val="000000"/>
        </w:rPr>
      </w:pPr>
      <w:r w:rsidRPr="00FC35CA">
        <w:rPr>
          <w:color w:val="000000"/>
        </w:rPr>
        <w:t xml:space="preserve"> </w:t>
      </w:r>
      <w:r w:rsidRPr="00FC35CA">
        <w:rPr>
          <w:b/>
          <w:i/>
          <w:color w:val="000000"/>
        </w:rPr>
        <w:t>Написать заявление</w:t>
      </w:r>
      <w:r w:rsidRPr="00FC35CA">
        <w:rPr>
          <w:color w:val="000000"/>
        </w:rPr>
        <w:t xml:space="preserve"> о факте вымогательства у Вас взятки или коммерческого подкупа, в котором точно указать:</w:t>
      </w:r>
    </w:p>
    <w:p w:rsidR="00E47712" w:rsidRPr="00FC35CA" w:rsidRDefault="00E47712" w:rsidP="00013F5E">
      <w:pPr>
        <w:jc w:val="both"/>
        <w:rPr>
          <w:color w:val="000000"/>
        </w:rPr>
      </w:pPr>
      <w:r w:rsidRPr="00FC35CA">
        <w:rPr>
          <w:b/>
          <w:i/>
          <w:color w:val="000000"/>
        </w:rPr>
        <w:t>Кто</w:t>
      </w:r>
      <w:r w:rsidRPr="00FC35CA">
        <w:rPr>
          <w:i/>
          <w:color w:val="000000"/>
        </w:rPr>
        <w:t xml:space="preserve">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p>
    <w:p w:rsidR="00E47712" w:rsidRPr="00FC35CA" w:rsidRDefault="00E47712" w:rsidP="00013F5E">
      <w:pPr>
        <w:jc w:val="both"/>
        <w:rPr>
          <w:i/>
          <w:color w:val="000000"/>
        </w:rPr>
      </w:pPr>
      <w:r w:rsidRPr="00FC35CA">
        <w:rPr>
          <w:b/>
          <w:i/>
          <w:color w:val="000000"/>
        </w:rPr>
        <w:t>Какова</w:t>
      </w:r>
      <w:r w:rsidRPr="00FC35CA">
        <w:rPr>
          <w:i/>
          <w:color w:val="000000"/>
        </w:rPr>
        <w:t xml:space="preserve"> </w:t>
      </w:r>
      <w:r w:rsidRPr="00FC35CA">
        <w:rPr>
          <w:b/>
          <w:i/>
          <w:color w:val="000000"/>
        </w:rPr>
        <w:t xml:space="preserve">сумма </w:t>
      </w:r>
      <w:r w:rsidRPr="00FC35CA">
        <w:rPr>
          <w:i/>
          <w:color w:val="000000"/>
        </w:rPr>
        <w:t xml:space="preserve"> и характер вымогаемой взятки (подкупа);</w:t>
      </w:r>
    </w:p>
    <w:p w:rsidR="00E47712" w:rsidRPr="00FC35CA" w:rsidRDefault="00E47712" w:rsidP="00013F5E">
      <w:pPr>
        <w:jc w:val="both"/>
        <w:rPr>
          <w:i/>
          <w:color w:val="000000"/>
        </w:rPr>
      </w:pPr>
      <w:r w:rsidRPr="00FC35CA">
        <w:rPr>
          <w:b/>
          <w:i/>
          <w:color w:val="000000"/>
        </w:rPr>
        <w:t xml:space="preserve">За какие </w:t>
      </w:r>
      <w:r w:rsidRPr="00FC35CA">
        <w:rPr>
          <w:i/>
          <w:color w:val="000000"/>
        </w:rPr>
        <w:t>конкретно действия (или бездействие) у Вас вымогают взятку или совершается коммерческий подкуп;</w:t>
      </w:r>
    </w:p>
    <w:p w:rsidR="00E47712" w:rsidRPr="00FC35CA" w:rsidRDefault="00E47712" w:rsidP="00013F5E">
      <w:pPr>
        <w:jc w:val="both"/>
        <w:rPr>
          <w:i/>
          <w:color w:val="000000"/>
        </w:rPr>
      </w:pPr>
      <w:r w:rsidRPr="00FC35CA">
        <w:rPr>
          <w:b/>
          <w:i/>
          <w:color w:val="000000"/>
        </w:rPr>
        <w:t>В какое время</w:t>
      </w:r>
      <w:r w:rsidRPr="00FC35CA">
        <w:rPr>
          <w:i/>
          <w:color w:val="000000"/>
        </w:rPr>
        <w:t xml:space="preserve">, </w:t>
      </w:r>
      <w:r w:rsidRPr="00FC35CA">
        <w:rPr>
          <w:b/>
          <w:i/>
          <w:color w:val="000000"/>
        </w:rPr>
        <w:t xml:space="preserve">в каком месте и каким образом  </w:t>
      </w:r>
      <w:r w:rsidRPr="00FC35CA">
        <w:rPr>
          <w:i/>
          <w:color w:val="000000"/>
        </w:rPr>
        <w:t>должна произойти непосредственная дача взятки или должен быть осуществлен коммерческий подкуп.</w:t>
      </w:r>
    </w:p>
    <w:p w:rsidR="00E47712" w:rsidRPr="00FC35CA" w:rsidRDefault="00E47712" w:rsidP="00013F5E">
      <w:pPr>
        <w:jc w:val="both"/>
        <w:rPr>
          <w:i/>
          <w:color w:val="000000"/>
        </w:rPr>
      </w:pPr>
      <w:r w:rsidRPr="00FC35CA">
        <w:rPr>
          <w:i/>
          <w:color w:val="000000"/>
        </w:rPr>
        <w:t>ПРИМЕРНЫЙ ТЕКСТ ЗАЯВЛЕНИЯ В ПРАВООХРАНИТЕЛЬНЫЕ ОРГАНЫ</w:t>
      </w:r>
    </w:p>
    <w:p w:rsidR="00E47712" w:rsidRPr="00FC35CA" w:rsidRDefault="00E47712" w:rsidP="00013F5E">
      <w:pPr>
        <w:jc w:val="both"/>
        <w:rPr>
          <w:i/>
          <w:color w:val="000000"/>
        </w:rPr>
      </w:pPr>
    </w:p>
    <w:p w:rsidR="00E47712" w:rsidRPr="00FC35CA" w:rsidRDefault="00E47712" w:rsidP="00CA7A55">
      <w:pPr>
        <w:jc w:val="both"/>
        <w:outlineLvl w:val="0"/>
        <w:rPr>
          <w:i/>
          <w:color w:val="000000"/>
        </w:rPr>
      </w:pPr>
      <w:r w:rsidRPr="00FC35CA">
        <w:rPr>
          <w:i/>
          <w:color w:val="000000"/>
        </w:rPr>
        <w:t xml:space="preserve">                                                                         Начальнику</w:t>
      </w:r>
    </w:p>
    <w:p w:rsidR="00E47712" w:rsidRPr="00FC35CA" w:rsidRDefault="00E47712" w:rsidP="00013F5E">
      <w:pPr>
        <w:jc w:val="both"/>
        <w:rPr>
          <w:i/>
        </w:rPr>
      </w:pPr>
      <w:r w:rsidRPr="00FC35CA">
        <w:rPr>
          <w:i/>
          <w:color w:val="000000"/>
        </w:rPr>
        <w:t xml:space="preserve">                                                                          </w:t>
      </w:r>
      <w:r w:rsidR="009F6C7C" w:rsidRPr="00FC35CA">
        <w:rPr>
          <w:i/>
          <w:color w:val="000000"/>
        </w:rPr>
        <w:t xml:space="preserve">   </w:t>
      </w:r>
      <w:r w:rsidRPr="00FC35CA">
        <w:rPr>
          <w:i/>
          <w:color w:val="000000"/>
        </w:rPr>
        <w:t xml:space="preserve"> </w:t>
      </w:r>
      <w:r w:rsidRPr="00FC35CA">
        <w:rPr>
          <w:i/>
        </w:rPr>
        <w:t>отделения полиции №</w:t>
      </w:r>
      <w:r w:rsidR="009F6C7C" w:rsidRPr="00FC35CA">
        <w:rPr>
          <w:i/>
        </w:rPr>
        <w:t xml:space="preserve"> 2</w:t>
      </w:r>
      <w:r w:rsidRPr="00FC35CA">
        <w:rPr>
          <w:i/>
        </w:rPr>
        <w:t xml:space="preserve"> МО              </w:t>
      </w:r>
    </w:p>
    <w:p w:rsidR="00E47712" w:rsidRPr="00FC35CA" w:rsidRDefault="00E47712" w:rsidP="00CA7A55">
      <w:pPr>
        <w:jc w:val="both"/>
        <w:outlineLvl w:val="0"/>
        <w:rPr>
          <w:i/>
          <w:color w:val="000000"/>
        </w:rPr>
      </w:pPr>
      <w:r w:rsidRPr="00FC35CA">
        <w:rPr>
          <w:i/>
        </w:rPr>
        <w:t xml:space="preserve">                                                                        МВД «</w:t>
      </w:r>
      <w:r w:rsidR="004E284E" w:rsidRPr="00FC35CA">
        <w:rPr>
          <w:i/>
        </w:rPr>
        <w:t>Бузулу</w:t>
      </w:r>
      <w:r w:rsidRPr="00FC35CA">
        <w:rPr>
          <w:i/>
        </w:rPr>
        <w:t>кский</w:t>
      </w:r>
      <w:r w:rsidRPr="00FC35CA">
        <w:t xml:space="preserve">»  </w:t>
      </w:r>
    </w:p>
    <w:p w:rsidR="00E47712" w:rsidRPr="00FC35CA" w:rsidRDefault="00E47712" w:rsidP="00013F5E">
      <w:pPr>
        <w:jc w:val="both"/>
        <w:rPr>
          <w:i/>
          <w:color w:val="000000"/>
        </w:rPr>
      </w:pPr>
      <w:r w:rsidRPr="00FC35CA">
        <w:rPr>
          <w:i/>
          <w:color w:val="000000"/>
        </w:rPr>
        <w:t xml:space="preserve">                                                                         </w:t>
      </w:r>
      <w:r w:rsidR="004E284E" w:rsidRPr="00FC35CA">
        <w:rPr>
          <w:i/>
          <w:color w:val="000000"/>
        </w:rPr>
        <w:t>А.В.Авдееву</w:t>
      </w:r>
    </w:p>
    <w:p w:rsidR="004E284E" w:rsidRPr="00FC35CA" w:rsidRDefault="00E47712" w:rsidP="00013F5E">
      <w:pPr>
        <w:jc w:val="both"/>
        <w:rPr>
          <w:i/>
          <w:color w:val="000000"/>
        </w:rPr>
      </w:pPr>
      <w:r w:rsidRPr="00FC35CA">
        <w:rPr>
          <w:i/>
          <w:color w:val="000000"/>
        </w:rPr>
        <w:t xml:space="preserve">                                                                        от гражданина Петрова </w:t>
      </w:r>
    </w:p>
    <w:p w:rsidR="00E47712" w:rsidRPr="00FC35CA" w:rsidRDefault="004E284E" w:rsidP="00013F5E">
      <w:pPr>
        <w:jc w:val="both"/>
        <w:rPr>
          <w:i/>
          <w:color w:val="000000"/>
        </w:rPr>
      </w:pPr>
      <w:r w:rsidRPr="00FC35CA">
        <w:rPr>
          <w:i/>
          <w:color w:val="000000"/>
        </w:rPr>
        <w:t xml:space="preserve">                                                                        </w:t>
      </w:r>
      <w:r w:rsidR="00E47712" w:rsidRPr="00FC35CA">
        <w:rPr>
          <w:i/>
          <w:color w:val="000000"/>
        </w:rPr>
        <w:t>П.П.,</w:t>
      </w:r>
    </w:p>
    <w:p w:rsidR="00E47712" w:rsidRPr="00FC35CA" w:rsidRDefault="00E47712" w:rsidP="00013F5E">
      <w:pPr>
        <w:jc w:val="both"/>
        <w:rPr>
          <w:i/>
          <w:color w:val="000000"/>
        </w:rPr>
      </w:pPr>
      <w:r w:rsidRPr="00FC35CA">
        <w:rPr>
          <w:i/>
          <w:color w:val="000000"/>
        </w:rPr>
        <w:t xml:space="preserve">                                                                        проживающего по адресу:</w:t>
      </w:r>
    </w:p>
    <w:p w:rsidR="00E47712" w:rsidRPr="00FC35CA" w:rsidRDefault="00E47712" w:rsidP="00013F5E">
      <w:pPr>
        <w:jc w:val="both"/>
        <w:rPr>
          <w:i/>
          <w:color w:val="000000"/>
        </w:rPr>
      </w:pPr>
      <w:r w:rsidRPr="00FC35CA">
        <w:rPr>
          <w:i/>
          <w:color w:val="000000"/>
        </w:rPr>
        <w:lastRenderedPageBreak/>
        <w:t xml:space="preserve">                                                                         </w:t>
      </w:r>
      <w:r w:rsidR="007A7A1C" w:rsidRPr="00FC35CA">
        <w:rPr>
          <w:i/>
          <w:color w:val="000000"/>
        </w:rPr>
        <w:t xml:space="preserve"> </w:t>
      </w:r>
      <w:r w:rsidRPr="00FC35CA">
        <w:rPr>
          <w:i/>
          <w:color w:val="000000"/>
        </w:rPr>
        <w:t xml:space="preserve">   </w:t>
      </w:r>
      <w:r w:rsidR="004E284E" w:rsidRPr="00FC35CA">
        <w:rPr>
          <w:i/>
          <w:color w:val="000000"/>
        </w:rPr>
        <w:t>Лабазы</w:t>
      </w:r>
      <w:r w:rsidRPr="00FC35CA">
        <w:rPr>
          <w:i/>
          <w:color w:val="000000"/>
        </w:rPr>
        <w:t xml:space="preserve">, ул. </w:t>
      </w:r>
      <w:r w:rsidR="004E284E" w:rsidRPr="00FC35CA">
        <w:rPr>
          <w:i/>
          <w:color w:val="000000"/>
        </w:rPr>
        <w:t>Зелен</w:t>
      </w:r>
      <w:r w:rsidRPr="00FC35CA">
        <w:rPr>
          <w:i/>
          <w:color w:val="000000"/>
        </w:rPr>
        <w:t>ая, д.1, кв. 1</w:t>
      </w:r>
    </w:p>
    <w:p w:rsidR="00E47712" w:rsidRPr="00FC35CA" w:rsidRDefault="00E47712" w:rsidP="00013F5E">
      <w:pPr>
        <w:jc w:val="both"/>
        <w:rPr>
          <w:i/>
          <w:color w:val="000000"/>
        </w:rPr>
      </w:pPr>
    </w:p>
    <w:p w:rsidR="00E47712" w:rsidRPr="00FC35CA" w:rsidRDefault="00E47712" w:rsidP="00CA7A55">
      <w:pPr>
        <w:jc w:val="both"/>
        <w:outlineLvl w:val="0"/>
        <w:rPr>
          <w:i/>
          <w:color w:val="000000"/>
        </w:rPr>
      </w:pPr>
      <w:r w:rsidRPr="00FC35CA">
        <w:rPr>
          <w:i/>
          <w:color w:val="000000"/>
        </w:rPr>
        <w:t xml:space="preserve">                                       Заявление</w:t>
      </w:r>
    </w:p>
    <w:p w:rsidR="00E47712" w:rsidRPr="00FC35CA" w:rsidRDefault="00E47712" w:rsidP="00013F5E">
      <w:pPr>
        <w:jc w:val="both"/>
        <w:rPr>
          <w:i/>
          <w:color w:val="000000"/>
        </w:rPr>
      </w:pPr>
    </w:p>
    <w:p w:rsidR="00E47712" w:rsidRPr="00FC35CA" w:rsidRDefault="00E47712" w:rsidP="00013F5E">
      <w:pPr>
        <w:jc w:val="both"/>
        <w:rPr>
          <w:i/>
          <w:color w:val="000000"/>
        </w:rPr>
      </w:pPr>
      <w:r w:rsidRPr="00FC35CA">
        <w:rPr>
          <w:i/>
          <w:color w:val="000000"/>
        </w:rPr>
        <w:t>Я, Петров Петр Петрович, заявляю о том, что 13 мая 2008 года главврач районной больницы Сидоров С.С.</w:t>
      </w:r>
      <w:r w:rsidR="007A7A1C" w:rsidRPr="00FC35CA">
        <w:rPr>
          <w:i/>
          <w:color w:val="000000"/>
        </w:rPr>
        <w:t xml:space="preserve"> </w:t>
      </w:r>
      <w:r w:rsidRPr="00FC35CA">
        <w:rPr>
          <w:i/>
          <w:color w:val="000000"/>
        </w:rPr>
        <w:t>за лечение моего брата Петрова Михаила Петровича поставил условие передать ему  деньги в сумме 20 тысяч рублей в срок до 20 мая. В противном случае моему брату будет отказано в приеме в стационар и операции. Передача денег должна состояться в служебном кабинете Сидорова. Перед этим я должен позвонить ему по телефону и договориться о времени встречи.</w:t>
      </w:r>
    </w:p>
    <w:p w:rsidR="00E47712" w:rsidRPr="00FC35CA" w:rsidRDefault="00E47712" w:rsidP="00CA7A55">
      <w:pPr>
        <w:jc w:val="both"/>
        <w:outlineLvl w:val="0"/>
        <w:rPr>
          <w:i/>
          <w:color w:val="000000"/>
        </w:rPr>
      </w:pPr>
      <w:r w:rsidRPr="00FC35CA">
        <w:rPr>
          <w:i/>
          <w:color w:val="000000"/>
        </w:rPr>
        <w:t>17 мая 2012 года</w:t>
      </w:r>
    </w:p>
    <w:p w:rsidR="00E47712" w:rsidRPr="00FC35CA" w:rsidRDefault="00E47712" w:rsidP="00013F5E">
      <w:pPr>
        <w:jc w:val="both"/>
        <w:rPr>
          <w:i/>
          <w:color w:val="000000"/>
        </w:rPr>
      </w:pPr>
      <w:r w:rsidRPr="00FC35CA">
        <w:rPr>
          <w:i/>
          <w:color w:val="000000"/>
        </w:rPr>
        <w:t xml:space="preserve"> Я Петров Петр Петрович предупрежден об уголовной ответственности за заведомо ложный донос по ст. 306 УК РФ.                                                                                           </w:t>
      </w:r>
    </w:p>
    <w:p w:rsidR="00E47712" w:rsidRPr="00FC35CA" w:rsidRDefault="00E47712" w:rsidP="00FC35CA">
      <w:pPr>
        <w:jc w:val="both"/>
        <w:rPr>
          <w:i/>
          <w:color w:val="000000"/>
        </w:rPr>
      </w:pPr>
      <w:r w:rsidRPr="00FC35CA">
        <w:rPr>
          <w:i/>
          <w:color w:val="000000"/>
        </w:rPr>
        <w:t xml:space="preserve">                                                                            </w:t>
      </w:r>
      <w:r w:rsidR="00FC35CA" w:rsidRPr="00FC35CA">
        <w:rPr>
          <w:i/>
          <w:color w:val="000000"/>
        </w:rPr>
        <w:t xml:space="preserve">           (подпись)  Петров П</w:t>
      </w:r>
    </w:p>
    <w:p w:rsidR="00E47712" w:rsidRPr="00FC35CA" w:rsidRDefault="00E47712" w:rsidP="00E47712">
      <w:pPr>
        <w:jc w:val="center"/>
        <w:rPr>
          <w:b/>
        </w:rPr>
      </w:pPr>
    </w:p>
    <w:p w:rsidR="00E47712" w:rsidRPr="00FC35CA" w:rsidRDefault="00E47712" w:rsidP="00CA7A55">
      <w:pPr>
        <w:jc w:val="both"/>
        <w:outlineLvl w:val="0"/>
        <w:rPr>
          <w:b/>
        </w:rPr>
      </w:pPr>
      <w:r w:rsidRPr="00FC35CA">
        <w:rPr>
          <w:b/>
        </w:rPr>
        <w:t>ЭТО ВАЖНО ЗНАТЬ</w:t>
      </w:r>
    </w:p>
    <w:p w:rsidR="00E47712" w:rsidRPr="00FC35CA" w:rsidRDefault="00E47712" w:rsidP="00D54256">
      <w:pPr>
        <w:jc w:val="both"/>
      </w:pPr>
    </w:p>
    <w:p w:rsidR="00E47712" w:rsidRPr="00FC35CA" w:rsidRDefault="00E47712" w:rsidP="00D54256">
      <w:pPr>
        <w:jc w:val="both"/>
      </w:pPr>
      <w:r w:rsidRPr="00FC35CA">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E47712" w:rsidRPr="00FC35CA" w:rsidRDefault="00E47712" w:rsidP="00D54256">
      <w:pPr>
        <w:jc w:val="both"/>
      </w:pPr>
    </w:p>
    <w:p w:rsidR="00E47712" w:rsidRPr="00FC35CA" w:rsidRDefault="00E47712" w:rsidP="00D54256">
      <w:pPr>
        <w:jc w:val="both"/>
      </w:pPr>
      <w:r w:rsidRPr="00FC35CA">
        <w:t>ВАС ОБЯЗАНЫ ВЫСЛУШАТЬ в дежурной части органа внутренних дел, приемной органов прокуратуры, следственном комитете,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E47712" w:rsidRPr="00FC35CA" w:rsidRDefault="00E47712" w:rsidP="00D54256">
      <w:pPr>
        <w:jc w:val="both"/>
      </w:pPr>
    </w:p>
    <w:p w:rsidR="00E47712" w:rsidRPr="00FC35CA" w:rsidRDefault="00E47712" w:rsidP="00D54256">
      <w:pPr>
        <w:jc w:val="both"/>
      </w:pPr>
      <w:r w:rsidRPr="00FC35CA">
        <w:t>ВЫ ИМЕЕТЕ ПРАВО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E47712" w:rsidRPr="00FC35CA" w:rsidRDefault="00E47712" w:rsidP="00D54256">
      <w:pPr>
        <w:jc w:val="both"/>
      </w:pPr>
    </w:p>
    <w:p w:rsidR="00E47712" w:rsidRPr="00FC35CA" w:rsidRDefault="00E47712" w:rsidP="00D54256">
      <w:pPr>
        <w:jc w:val="both"/>
      </w:pPr>
      <w:r w:rsidRPr="00FC35CA">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E47712" w:rsidRPr="00FC35CA" w:rsidRDefault="00E47712" w:rsidP="00D54256">
      <w:pPr>
        <w:jc w:val="both"/>
      </w:pPr>
    </w:p>
    <w:p w:rsidR="00E47712" w:rsidRPr="00FC35CA" w:rsidRDefault="00E47712" w:rsidP="00D54256">
      <w:pPr>
        <w:jc w:val="both"/>
      </w:pPr>
      <w:r w:rsidRPr="00FC35CA">
        <w:t xml:space="preserve"> ВЫ ИМЕЕТЕ ПРАВО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E47712" w:rsidRPr="00FC35CA" w:rsidRDefault="00E47712" w:rsidP="00D54256">
      <w:pPr>
        <w:jc w:val="both"/>
      </w:pPr>
    </w:p>
    <w:p w:rsidR="00E47712" w:rsidRPr="00FC35CA" w:rsidRDefault="00E47712" w:rsidP="00D54256">
      <w:pPr>
        <w:jc w:val="both"/>
      </w:pPr>
      <w:r w:rsidRPr="00FC35CA">
        <w:t xml:space="preserve">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w:t>
      </w:r>
      <w:r w:rsidRPr="00FC35CA">
        <w:lastRenderedPageBreak/>
        <w:t>действия  сотрудников правоохранительных органов в прокуратуру Курманаевского района ,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rsidR="00E47712" w:rsidRPr="00FC35CA" w:rsidRDefault="00E47712" w:rsidP="00D54256">
      <w:pPr>
        <w:jc w:val="both"/>
        <w:rPr>
          <w:b/>
          <w:i/>
        </w:rPr>
      </w:pPr>
    </w:p>
    <w:p w:rsidR="00E47712" w:rsidRPr="00FC35CA" w:rsidRDefault="00E47712" w:rsidP="00D54256">
      <w:pPr>
        <w:jc w:val="both"/>
        <w:rPr>
          <w:b/>
          <w:i/>
        </w:rPr>
      </w:pPr>
      <w:r w:rsidRPr="00FC35CA">
        <w:rPr>
          <w:b/>
          <w:i/>
        </w:rPr>
        <w:t>Для более эффективного противодействия коррупции в Курманаевском районе имеется постоянно обновляющийся сайт (</w:t>
      </w:r>
      <w:hyperlink r:id="rId10" w:history="1">
        <w:r w:rsidRPr="00FC35CA">
          <w:rPr>
            <w:rStyle w:val="a8"/>
            <w:b/>
            <w:lang w:val="en-US"/>
          </w:rPr>
          <w:t>www</w:t>
        </w:r>
        <w:r w:rsidRPr="00FC35CA">
          <w:rPr>
            <w:rStyle w:val="a8"/>
            <w:b/>
          </w:rPr>
          <w:t>.</w:t>
        </w:r>
        <w:r w:rsidRPr="00FC35CA">
          <w:rPr>
            <w:rStyle w:val="a8"/>
            <w:b/>
            <w:lang w:val="en-US"/>
          </w:rPr>
          <w:t>kmorb</w:t>
        </w:r>
        <w:r w:rsidRPr="00FC35CA">
          <w:rPr>
            <w:rStyle w:val="a8"/>
            <w:b/>
          </w:rPr>
          <w:t>.</w:t>
        </w:r>
        <w:r w:rsidRPr="00FC35CA">
          <w:rPr>
            <w:rStyle w:val="a8"/>
            <w:b/>
            <w:lang w:val="en-US"/>
          </w:rPr>
          <w:t>ru</w:t>
        </w:r>
      </w:hyperlink>
      <w:r w:rsidRPr="00FC35CA">
        <w:rPr>
          <w:b/>
          <w:i/>
        </w:rPr>
        <w:t xml:space="preserve">), на котором действует Интернет-приемная, куда граждане могут сообщить (в том числе и анонимно) информацию об известных им фактах коррупционных преступлений. </w:t>
      </w:r>
    </w:p>
    <w:p w:rsidR="00E47712" w:rsidRPr="00FC35CA" w:rsidRDefault="00E47712" w:rsidP="00D54256">
      <w:pPr>
        <w:shd w:val="clear" w:color="auto" w:fill="FFFFFF"/>
        <w:spacing w:before="269"/>
        <w:ind w:left="106"/>
        <w:jc w:val="both"/>
      </w:pPr>
      <w:r w:rsidRPr="00FC35CA">
        <w:rPr>
          <w:b/>
          <w:bCs/>
          <w:color w:val="000000"/>
          <w:spacing w:val="1"/>
        </w:rPr>
        <w:t>«Проклят, кто берет подкуп, чтоб убить душу и пролить кровь невинную! И весь народ скажет: Аминь!»</w:t>
      </w:r>
    </w:p>
    <w:p w:rsidR="00E47712" w:rsidRPr="00FC35CA" w:rsidRDefault="00E47712" w:rsidP="00D54256">
      <w:pPr>
        <w:shd w:val="clear" w:color="auto" w:fill="FFFFFF"/>
        <w:spacing w:before="10"/>
        <w:ind w:left="106"/>
        <w:jc w:val="both"/>
      </w:pPr>
      <w:r w:rsidRPr="00FC35CA">
        <w:rPr>
          <w:color w:val="000000"/>
          <w:spacing w:val="2"/>
        </w:rPr>
        <w:t>(Библия, Второзаконие, глава 27, стих 25)</w:t>
      </w:r>
    </w:p>
    <w:p w:rsidR="00E47712" w:rsidRPr="00FC35CA" w:rsidRDefault="00E47712" w:rsidP="00FC35CA">
      <w:pPr>
        <w:shd w:val="clear" w:color="auto" w:fill="FFFFFF"/>
        <w:jc w:val="both"/>
      </w:pPr>
      <w:r w:rsidRPr="00FC35CA">
        <w:rPr>
          <w:b/>
          <w:bCs/>
          <w:color w:val="000000"/>
          <w:spacing w:val="2"/>
        </w:rPr>
        <w:t>«Дающий взятку и берущий взятку оба окажутся в адском пламени»</w:t>
      </w:r>
    </w:p>
    <w:p w:rsidR="00E47712" w:rsidRPr="00FC35CA" w:rsidRDefault="00E47712" w:rsidP="00FC35CA">
      <w:pPr>
        <w:shd w:val="clear" w:color="auto" w:fill="FFFFFF"/>
        <w:jc w:val="both"/>
      </w:pPr>
      <w:r w:rsidRPr="00FC35CA">
        <w:rPr>
          <w:color w:val="000000"/>
          <w:spacing w:val="4"/>
        </w:rPr>
        <w:t>(Хадис Пророка Мухаммада, Сборник «Сады благонравных» имама Ан-Навави)</w:t>
      </w:r>
    </w:p>
    <w:p w:rsidR="00E47712" w:rsidRPr="00FC35CA" w:rsidRDefault="00E47712" w:rsidP="00FC35CA">
      <w:pPr>
        <w:shd w:val="clear" w:color="auto" w:fill="FFFFFF"/>
        <w:tabs>
          <w:tab w:val="left" w:pos="5741"/>
        </w:tabs>
        <w:jc w:val="both"/>
        <w:rPr>
          <w:b/>
          <w:bCs/>
          <w:color w:val="000000"/>
          <w:spacing w:val="4"/>
        </w:rPr>
      </w:pPr>
      <w:r w:rsidRPr="00FC35CA">
        <w:rPr>
          <w:b/>
          <w:bCs/>
          <w:color w:val="000000"/>
          <w:spacing w:val="4"/>
        </w:rPr>
        <w:t xml:space="preserve">«Не извращай закона... и не бери даров; ибо дары ослепляют глаза </w:t>
      </w:r>
    </w:p>
    <w:p w:rsidR="00E47712" w:rsidRPr="00FC35CA" w:rsidRDefault="00E47712" w:rsidP="00FC35CA">
      <w:pPr>
        <w:shd w:val="clear" w:color="auto" w:fill="FFFFFF"/>
        <w:tabs>
          <w:tab w:val="left" w:pos="5741"/>
        </w:tabs>
        <w:jc w:val="both"/>
        <w:rPr>
          <w:b/>
          <w:bCs/>
          <w:color w:val="000000"/>
        </w:rPr>
      </w:pPr>
      <w:r w:rsidRPr="00FC35CA">
        <w:rPr>
          <w:b/>
          <w:bCs/>
          <w:color w:val="000000"/>
          <w:spacing w:val="4"/>
        </w:rPr>
        <w:t xml:space="preserve">мудрых и извращают дело </w:t>
      </w:r>
      <w:r w:rsidRPr="00FC35CA">
        <w:rPr>
          <w:b/>
          <w:bCs/>
          <w:color w:val="000000"/>
          <w:spacing w:val="-2"/>
        </w:rPr>
        <w:t>правых»</w:t>
      </w:r>
      <w:r w:rsidRPr="00FC35CA">
        <w:rPr>
          <w:b/>
          <w:bCs/>
          <w:color w:val="000000"/>
        </w:rPr>
        <w:tab/>
      </w:r>
    </w:p>
    <w:p w:rsidR="00E47712" w:rsidRPr="00FC35CA" w:rsidRDefault="00E47712" w:rsidP="00FC35CA">
      <w:pPr>
        <w:shd w:val="clear" w:color="auto" w:fill="FFFFFF"/>
        <w:tabs>
          <w:tab w:val="left" w:pos="5741"/>
        </w:tabs>
        <w:jc w:val="both"/>
        <w:rPr>
          <w:color w:val="000000"/>
          <w:spacing w:val="2"/>
        </w:rPr>
      </w:pPr>
      <w:r w:rsidRPr="00FC35CA">
        <w:rPr>
          <w:color w:val="000000"/>
          <w:spacing w:val="2"/>
        </w:rPr>
        <w:t>(Тора, Дварим, 16.19-20)</w:t>
      </w:r>
    </w:p>
    <w:p w:rsidR="00E47712" w:rsidRPr="00FC35CA" w:rsidRDefault="00E47712" w:rsidP="00FC35CA">
      <w:pPr>
        <w:ind w:firstLine="0"/>
        <w:rPr>
          <w:sz w:val="24"/>
          <w:szCs w:val="24"/>
        </w:rPr>
      </w:pPr>
    </w:p>
    <w:p w:rsidR="00E47712" w:rsidRPr="00FC35CA" w:rsidRDefault="00E47712" w:rsidP="00E47712">
      <w:pPr>
        <w:rPr>
          <w:sz w:val="24"/>
          <w:szCs w:val="24"/>
        </w:rPr>
      </w:pPr>
    </w:p>
    <w:p w:rsidR="00E47712" w:rsidRPr="00FC35CA" w:rsidRDefault="00E47712" w:rsidP="00E47712">
      <w:pPr>
        <w:rPr>
          <w:sz w:val="24"/>
          <w:szCs w:val="24"/>
        </w:rPr>
      </w:pPr>
    </w:p>
    <w:p w:rsidR="00E47712" w:rsidRDefault="00E47712" w:rsidP="00FC35CA">
      <w:pPr>
        <w:ind w:firstLine="0"/>
      </w:pPr>
    </w:p>
    <w:p w:rsidR="00E47712" w:rsidRDefault="00E47712" w:rsidP="00E47712">
      <w:pPr>
        <w:jc w:val="center"/>
      </w:pPr>
    </w:p>
    <w:p w:rsidR="00E47712" w:rsidRDefault="00E47712" w:rsidP="00E47712">
      <w:pPr>
        <w:jc w:val="center"/>
      </w:pPr>
    </w:p>
    <w:p w:rsidR="000B266A" w:rsidRPr="00B12FC0" w:rsidRDefault="000B266A">
      <w:pPr>
        <w:rPr>
          <w:sz w:val="44"/>
        </w:rPr>
      </w:pPr>
    </w:p>
    <w:sectPr w:rsidR="000B266A" w:rsidRPr="00B12FC0" w:rsidSect="00B256DE">
      <w:pgSz w:w="11909" w:h="16834" w:code="9"/>
      <w:pgMar w:top="567" w:right="567" w:bottom="426" w:left="1701"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FDE" w:rsidRDefault="002B6FDE" w:rsidP="0021189D">
      <w:r>
        <w:separator/>
      </w:r>
    </w:p>
  </w:endnote>
  <w:endnote w:type="continuationSeparator" w:id="1">
    <w:p w:rsidR="002B6FDE" w:rsidRDefault="002B6FDE" w:rsidP="00211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FDE" w:rsidRDefault="002B6FDE" w:rsidP="0021189D">
      <w:r>
        <w:separator/>
      </w:r>
    </w:p>
  </w:footnote>
  <w:footnote w:type="continuationSeparator" w:id="1">
    <w:p w:rsidR="002B6FDE" w:rsidRDefault="002B6FDE" w:rsidP="00211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31AB7"/>
    <w:multiLevelType w:val="hybridMultilevel"/>
    <w:tmpl w:val="F782E5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CE09EF"/>
    <w:rsid w:val="0000092F"/>
    <w:rsid w:val="00013F5E"/>
    <w:rsid w:val="000311EC"/>
    <w:rsid w:val="000B266A"/>
    <w:rsid w:val="000B3C4D"/>
    <w:rsid w:val="000B3DAA"/>
    <w:rsid w:val="000C7DE2"/>
    <w:rsid w:val="000D36FF"/>
    <w:rsid w:val="000D4C0E"/>
    <w:rsid w:val="000D5273"/>
    <w:rsid w:val="001410A6"/>
    <w:rsid w:val="00165326"/>
    <w:rsid w:val="00176AD8"/>
    <w:rsid w:val="001909DB"/>
    <w:rsid w:val="001916E2"/>
    <w:rsid w:val="001A262D"/>
    <w:rsid w:val="0021189D"/>
    <w:rsid w:val="002274B8"/>
    <w:rsid w:val="002746C2"/>
    <w:rsid w:val="00274A24"/>
    <w:rsid w:val="002B6FDE"/>
    <w:rsid w:val="002D7DB0"/>
    <w:rsid w:val="003528CD"/>
    <w:rsid w:val="00365A37"/>
    <w:rsid w:val="0037271A"/>
    <w:rsid w:val="00374282"/>
    <w:rsid w:val="00386B50"/>
    <w:rsid w:val="003879AD"/>
    <w:rsid w:val="00393B3F"/>
    <w:rsid w:val="003B0D2A"/>
    <w:rsid w:val="003E085A"/>
    <w:rsid w:val="004079A7"/>
    <w:rsid w:val="004304B1"/>
    <w:rsid w:val="00454C1A"/>
    <w:rsid w:val="00481A6B"/>
    <w:rsid w:val="004A726F"/>
    <w:rsid w:val="004E284E"/>
    <w:rsid w:val="00520A1A"/>
    <w:rsid w:val="005354E4"/>
    <w:rsid w:val="005478CC"/>
    <w:rsid w:val="00557A60"/>
    <w:rsid w:val="005776B2"/>
    <w:rsid w:val="00582BB0"/>
    <w:rsid w:val="00596024"/>
    <w:rsid w:val="005C4D13"/>
    <w:rsid w:val="0061122D"/>
    <w:rsid w:val="00621768"/>
    <w:rsid w:val="006535C5"/>
    <w:rsid w:val="00655D44"/>
    <w:rsid w:val="00685A70"/>
    <w:rsid w:val="00694326"/>
    <w:rsid w:val="006A7CAB"/>
    <w:rsid w:val="007672ED"/>
    <w:rsid w:val="007749FA"/>
    <w:rsid w:val="007A366D"/>
    <w:rsid w:val="007A7A1C"/>
    <w:rsid w:val="007B7520"/>
    <w:rsid w:val="007D470A"/>
    <w:rsid w:val="008017BA"/>
    <w:rsid w:val="008C0D9F"/>
    <w:rsid w:val="008F7070"/>
    <w:rsid w:val="0090740D"/>
    <w:rsid w:val="009209F3"/>
    <w:rsid w:val="009328BE"/>
    <w:rsid w:val="0093337E"/>
    <w:rsid w:val="00962C1A"/>
    <w:rsid w:val="009651BC"/>
    <w:rsid w:val="009702F6"/>
    <w:rsid w:val="00995AA3"/>
    <w:rsid w:val="009B76E3"/>
    <w:rsid w:val="009F17AA"/>
    <w:rsid w:val="009F6C7C"/>
    <w:rsid w:val="00A0067B"/>
    <w:rsid w:val="00A21386"/>
    <w:rsid w:val="00A73000"/>
    <w:rsid w:val="00B12FC0"/>
    <w:rsid w:val="00B256DE"/>
    <w:rsid w:val="00BE2916"/>
    <w:rsid w:val="00C3040F"/>
    <w:rsid w:val="00C37808"/>
    <w:rsid w:val="00C40140"/>
    <w:rsid w:val="00C601AA"/>
    <w:rsid w:val="00CA7A55"/>
    <w:rsid w:val="00CB6F3E"/>
    <w:rsid w:val="00CE09EF"/>
    <w:rsid w:val="00D05225"/>
    <w:rsid w:val="00D21118"/>
    <w:rsid w:val="00D305E7"/>
    <w:rsid w:val="00D4193A"/>
    <w:rsid w:val="00D448F8"/>
    <w:rsid w:val="00D54256"/>
    <w:rsid w:val="00D553E8"/>
    <w:rsid w:val="00E406EA"/>
    <w:rsid w:val="00E47712"/>
    <w:rsid w:val="00E92500"/>
    <w:rsid w:val="00EB12A3"/>
    <w:rsid w:val="00EC741C"/>
    <w:rsid w:val="00ED21A0"/>
    <w:rsid w:val="00EE3DAB"/>
    <w:rsid w:val="00EF5FBA"/>
    <w:rsid w:val="00F058A1"/>
    <w:rsid w:val="00F05FBF"/>
    <w:rsid w:val="00F65EF7"/>
    <w:rsid w:val="00FC35CA"/>
    <w:rsid w:val="00FE2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66A"/>
    <w:pPr>
      <w:ind w:firstLine="720"/>
    </w:pPr>
    <w:rPr>
      <w:sz w:val="28"/>
      <w:szCs w:val="28"/>
      <w:lang w:eastAsia="en-US"/>
    </w:rPr>
  </w:style>
  <w:style w:type="paragraph" w:styleId="1">
    <w:name w:val="heading 1"/>
    <w:basedOn w:val="a"/>
    <w:next w:val="a"/>
    <w:link w:val="10"/>
    <w:uiPriority w:val="99"/>
    <w:qFormat/>
    <w:rsid w:val="00E92500"/>
    <w:pPr>
      <w:keepNext/>
      <w:ind w:left="-540" w:firstLine="0"/>
      <w:jc w:val="center"/>
      <w:outlineLvl w:val="0"/>
    </w:pPr>
    <w:rPr>
      <w:rFonts w:eastAsia="Times New Roman"/>
      <w:b/>
      <w:bCs/>
      <w:sz w:val="24"/>
      <w:szCs w:val="24"/>
      <w:lang w:eastAsia="ru-RU"/>
    </w:rPr>
  </w:style>
  <w:style w:type="paragraph" w:styleId="2">
    <w:name w:val="heading 2"/>
    <w:basedOn w:val="a"/>
    <w:next w:val="a"/>
    <w:link w:val="20"/>
    <w:uiPriority w:val="99"/>
    <w:qFormat/>
    <w:rsid w:val="00E92500"/>
    <w:pPr>
      <w:keepNext/>
      <w:ind w:firstLine="0"/>
      <w:outlineLvl w:val="1"/>
    </w:pPr>
    <w:rPr>
      <w:rFonts w:eastAsia="Times New Roman"/>
      <w:b/>
      <w:bCs/>
      <w:sz w:val="24"/>
      <w:szCs w:val="24"/>
      <w:lang w:eastAsia="ru-RU"/>
    </w:rPr>
  </w:style>
  <w:style w:type="paragraph" w:styleId="3">
    <w:name w:val="heading 3"/>
    <w:basedOn w:val="a"/>
    <w:next w:val="a"/>
    <w:link w:val="30"/>
    <w:uiPriority w:val="9"/>
    <w:qFormat/>
    <w:rsid w:val="00E47712"/>
    <w:pPr>
      <w:keepNext/>
      <w:spacing w:before="240" w:after="60"/>
      <w:ind w:firstLine="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9EF"/>
    <w:pPr>
      <w:spacing w:before="100" w:beforeAutospacing="1" w:after="100" w:afterAutospacing="1"/>
      <w:ind w:firstLine="0"/>
    </w:pPr>
    <w:rPr>
      <w:rFonts w:ascii="Verdana" w:eastAsia="Times New Roman" w:hAnsi="Verdana"/>
      <w:sz w:val="18"/>
      <w:szCs w:val="18"/>
      <w:lang w:eastAsia="ru-RU"/>
    </w:rPr>
  </w:style>
  <w:style w:type="character" w:styleId="a4">
    <w:name w:val="Strong"/>
    <w:basedOn w:val="a0"/>
    <w:uiPriority w:val="22"/>
    <w:qFormat/>
    <w:rsid w:val="00CE09EF"/>
    <w:rPr>
      <w:b/>
      <w:bCs/>
    </w:rPr>
  </w:style>
  <w:style w:type="character" w:customStyle="1" w:styleId="10">
    <w:name w:val="Заголовок 1 Знак"/>
    <w:basedOn w:val="a0"/>
    <w:link w:val="1"/>
    <w:uiPriority w:val="99"/>
    <w:rsid w:val="00E92500"/>
    <w:rPr>
      <w:rFonts w:eastAsia="Times New Roman"/>
      <w:b/>
      <w:bCs/>
      <w:sz w:val="24"/>
      <w:szCs w:val="24"/>
    </w:rPr>
  </w:style>
  <w:style w:type="character" w:customStyle="1" w:styleId="20">
    <w:name w:val="Заголовок 2 Знак"/>
    <w:basedOn w:val="a0"/>
    <w:link w:val="2"/>
    <w:uiPriority w:val="99"/>
    <w:semiHidden/>
    <w:rsid w:val="00E92500"/>
    <w:rPr>
      <w:rFonts w:eastAsia="Times New Roman"/>
      <w:b/>
      <w:bCs/>
      <w:sz w:val="24"/>
      <w:szCs w:val="24"/>
    </w:rPr>
  </w:style>
  <w:style w:type="paragraph" w:styleId="a5">
    <w:name w:val="Balloon Text"/>
    <w:basedOn w:val="a"/>
    <w:link w:val="a6"/>
    <w:uiPriority w:val="99"/>
    <w:semiHidden/>
    <w:unhideWhenUsed/>
    <w:rsid w:val="007B7520"/>
    <w:rPr>
      <w:rFonts w:ascii="Tahoma" w:hAnsi="Tahoma" w:cs="Tahoma"/>
      <w:sz w:val="16"/>
      <w:szCs w:val="16"/>
    </w:rPr>
  </w:style>
  <w:style w:type="character" w:customStyle="1" w:styleId="a6">
    <w:name w:val="Текст выноски Знак"/>
    <w:basedOn w:val="a0"/>
    <w:link w:val="a5"/>
    <w:uiPriority w:val="99"/>
    <w:semiHidden/>
    <w:rsid w:val="007B7520"/>
    <w:rPr>
      <w:rFonts w:ascii="Tahoma" w:hAnsi="Tahoma" w:cs="Tahoma"/>
      <w:sz w:val="16"/>
      <w:szCs w:val="16"/>
      <w:lang w:eastAsia="en-US"/>
    </w:rPr>
  </w:style>
  <w:style w:type="table" w:styleId="a7">
    <w:name w:val="Table Grid"/>
    <w:basedOn w:val="a1"/>
    <w:uiPriority w:val="59"/>
    <w:rsid w:val="00165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CB6F3E"/>
    <w:rPr>
      <w:rFonts w:cs="Times New Roman"/>
      <w:color w:val="0000FF"/>
      <w:u w:val="single"/>
    </w:rPr>
  </w:style>
  <w:style w:type="paragraph" w:styleId="a9">
    <w:name w:val="endnote text"/>
    <w:basedOn w:val="a"/>
    <w:link w:val="aa"/>
    <w:uiPriority w:val="99"/>
    <w:semiHidden/>
    <w:unhideWhenUsed/>
    <w:rsid w:val="0021189D"/>
    <w:rPr>
      <w:sz w:val="20"/>
      <w:szCs w:val="20"/>
    </w:rPr>
  </w:style>
  <w:style w:type="character" w:customStyle="1" w:styleId="aa">
    <w:name w:val="Текст концевой сноски Знак"/>
    <w:basedOn w:val="a0"/>
    <w:link w:val="a9"/>
    <w:uiPriority w:val="99"/>
    <w:semiHidden/>
    <w:rsid w:val="0021189D"/>
    <w:rPr>
      <w:lang w:eastAsia="en-US"/>
    </w:rPr>
  </w:style>
  <w:style w:type="character" w:styleId="ab">
    <w:name w:val="endnote reference"/>
    <w:basedOn w:val="a0"/>
    <w:uiPriority w:val="99"/>
    <w:semiHidden/>
    <w:unhideWhenUsed/>
    <w:rsid w:val="0021189D"/>
    <w:rPr>
      <w:vertAlign w:val="superscript"/>
    </w:rPr>
  </w:style>
  <w:style w:type="character" w:customStyle="1" w:styleId="30">
    <w:name w:val="Заголовок 3 Знак"/>
    <w:basedOn w:val="a0"/>
    <w:link w:val="3"/>
    <w:uiPriority w:val="9"/>
    <w:semiHidden/>
    <w:rsid w:val="00E47712"/>
    <w:rPr>
      <w:rFonts w:ascii="Cambria" w:eastAsia="Times New Roman" w:hAnsi="Cambria"/>
      <w:b/>
      <w:bCs/>
      <w:sz w:val="26"/>
      <w:szCs w:val="26"/>
    </w:rPr>
  </w:style>
  <w:style w:type="character" w:styleId="ac">
    <w:name w:val="Emphasis"/>
    <w:basedOn w:val="a0"/>
    <w:uiPriority w:val="20"/>
    <w:qFormat/>
    <w:rsid w:val="00E47712"/>
    <w:rPr>
      <w:rFonts w:cs="Times New Roman"/>
      <w:i/>
      <w:iCs/>
    </w:rPr>
  </w:style>
  <w:style w:type="paragraph" w:styleId="HTML">
    <w:name w:val="HTML Preformatted"/>
    <w:basedOn w:val="a"/>
    <w:link w:val="HTML0"/>
    <w:uiPriority w:val="99"/>
    <w:semiHidden/>
    <w:rsid w:val="00E4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E47712"/>
    <w:rPr>
      <w:rFonts w:ascii="Courier New" w:eastAsia="Times New Roman" w:hAnsi="Courier New" w:cs="Courier New"/>
      <w:color w:val="000000"/>
    </w:rPr>
  </w:style>
  <w:style w:type="paragraph" w:customStyle="1" w:styleId="ConsPlusTitle">
    <w:name w:val="ConsPlusTitle"/>
    <w:rsid w:val="0090740D"/>
    <w:pPr>
      <w:widowControl w:val="0"/>
      <w:autoSpaceDE w:val="0"/>
      <w:autoSpaceDN w:val="0"/>
      <w:adjustRightInd w:val="0"/>
    </w:pPr>
    <w:rPr>
      <w:rFonts w:eastAsia="Times New Roman"/>
      <w:b/>
      <w:bCs/>
      <w:sz w:val="24"/>
      <w:szCs w:val="24"/>
    </w:rPr>
  </w:style>
  <w:style w:type="paragraph" w:styleId="ad">
    <w:name w:val="Document Map"/>
    <w:basedOn w:val="a"/>
    <w:semiHidden/>
    <w:rsid w:val="00CA7A55"/>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212305703">
      <w:bodyDiv w:val="1"/>
      <w:marLeft w:val="0"/>
      <w:marRight w:val="0"/>
      <w:marTop w:val="0"/>
      <w:marBottom w:val="0"/>
      <w:divBdr>
        <w:top w:val="none" w:sz="0" w:space="0" w:color="auto"/>
        <w:left w:val="none" w:sz="0" w:space="0" w:color="auto"/>
        <w:bottom w:val="none" w:sz="0" w:space="0" w:color="auto"/>
        <w:right w:val="none" w:sz="0" w:space="0" w:color="auto"/>
      </w:divBdr>
      <w:divsChild>
        <w:div w:id="30424989">
          <w:marLeft w:val="0"/>
          <w:marRight w:val="0"/>
          <w:marTop w:val="0"/>
          <w:marBottom w:val="0"/>
          <w:divBdr>
            <w:top w:val="none" w:sz="0" w:space="0" w:color="auto"/>
            <w:left w:val="none" w:sz="0" w:space="0" w:color="auto"/>
            <w:bottom w:val="none" w:sz="0" w:space="0" w:color="auto"/>
            <w:right w:val="none" w:sz="0" w:space="0" w:color="auto"/>
          </w:divBdr>
        </w:div>
        <w:div w:id="34428216">
          <w:marLeft w:val="0"/>
          <w:marRight w:val="0"/>
          <w:marTop w:val="0"/>
          <w:marBottom w:val="0"/>
          <w:divBdr>
            <w:top w:val="none" w:sz="0" w:space="0" w:color="auto"/>
            <w:left w:val="none" w:sz="0" w:space="0" w:color="auto"/>
            <w:bottom w:val="none" w:sz="0" w:space="0" w:color="auto"/>
            <w:right w:val="none" w:sz="0" w:space="0" w:color="auto"/>
          </w:divBdr>
        </w:div>
        <w:div w:id="48113236">
          <w:marLeft w:val="0"/>
          <w:marRight w:val="0"/>
          <w:marTop w:val="0"/>
          <w:marBottom w:val="0"/>
          <w:divBdr>
            <w:top w:val="none" w:sz="0" w:space="0" w:color="auto"/>
            <w:left w:val="none" w:sz="0" w:space="0" w:color="auto"/>
            <w:bottom w:val="none" w:sz="0" w:space="0" w:color="auto"/>
            <w:right w:val="none" w:sz="0" w:space="0" w:color="auto"/>
          </w:divBdr>
        </w:div>
        <w:div w:id="54819145">
          <w:marLeft w:val="0"/>
          <w:marRight w:val="0"/>
          <w:marTop w:val="0"/>
          <w:marBottom w:val="0"/>
          <w:divBdr>
            <w:top w:val="none" w:sz="0" w:space="0" w:color="auto"/>
            <w:left w:val="none" w:sz="0" w:space="0" w:color="auto"/>
            <w:bottom w:val="none" w:sz="0" w:space="0" w:color="auto"/>
            <w:right w:val="none" w:sz="0" w:space="0" w:color="auto"/>
          </w:divBdr>
        </w:div>
        <w:div w:id="78184960">
          <w:marLeft w:val="0"/>
          <w:marRight w:val="0"/>
          <w:marTop w:val="0"/>
          <w:marBottom w:val="0"/>
          <w:divBdr>
            <w:top w:val="none" w:sz="0" w:space="0" w:color="auto"/>
            <w:left w:val="none" w:sz="0" w:space="0" w:color="auto"/>
            <w:bottom w:val="none" w:sz="0" w:space="0" w:color="auto"/>
            <w:right w:val="none" w:sz="0" w:space="0" w:color="auto"/>
          </w:divBdr>
        </w:div>
        <w:div w:id="81728185">
          <w:marLeft w:val="0"/>
          <w:marRight w:val="0"/>
          <w:marTop w:val="0"/>
          <w:marBottom w:val="0"/>
          <w:divBdr>
            <w:top w:val="none" w:sz="0" w:space="0" w:color="auto"/>
            <w:left w:val="none" w:sz="0" w:space="0" w:color="auto"/>
            <w:bottom w:val="none" w:sz="0" w:space="0" w:color="auto"/>
            <w:right w:val="none" w:sz="0" w:space="0" w:color="auto"/>
          </w:divBdr>
        </w:div>
        <w:div w:id="82647429">
          <w:marLeft w:val="0"/>
          <w:marRight w:val="0"/>
          <w:marTop w:val="0"/>
          <w:marBottom w:val="0"/>
          <w:divBdr>
            <w:top w:val="none" w:sz="0" w:space="0" w:color="auto"/>
            <w:left w:val="none" w:sz="0" w:space="0" w:color="auto"/>
            <w:bottom w:val="none" w:sz="0" w:space="0" w:color="auto"/>
            <w:right w:val="none" w:sz="0" w:space="0" w:color="auto"/>
          </w:divBdr>
        </w:div>
        <w:div w:id="103770924">
          <w:marLeft w:val="0"/>
          <w:marRight w:val="0"/>
          <w:marTop w:val="0"/>
          <w:marBottom w:val="0"/>
          <w:divBdr>
            <w:top w:val="none" w:sz="0" w:space="0" w:color="auto"/>
            <w:left w:val="none" w:sz="0" w:space="0" w:color="auto"/>
            <w:bottom w:val="none" w:sz="0" w:space="0" w:color="auto"/>
            <w:right w:val="none" w:sz="0" w:space="0" w:color="auto"/>
          </w:divBdr>
        </w:div>
        <w:div w:id="114712886">
          <w:marLeft w:val="0"/>
          <w:marRight w:val="0"/>
          <w:marTop w:val="0"/>
          <w:marBottom w:val="0"/>
          <w:divBdr>
            <w:top w:val="none" w:sz="0" w:space="0" w:color="auto"/>
            <w:left w:val="none" w:sz="0" w:space="0" w:color="auto"/>
            <w:bottom w:val="none" w:sz="0" w:space="0" w:color="auto"/>
            <w:right w:val="none" w:sz="0" w:space="0" w:color="auto"/>
          </w:divBdr>
        </w:div>
        <w:div w:id="119544201">
          <w:marLeft w:val="0"/>
          <w:marRight w:val="0"/>
          <w:marTop w:val="0"/>
          <w:marBottom w:val="0"/>
          <w:divBdr>
            <w:top w:val="none" w:sz="0" w:space="0" w:color="auto"/>
            <w:left w:val="none" w:sz="0" w:space="0" w:color="auto"/>
            <w:bottom w:val="none" w:sz="0" w:space="0" w:color="auto"/>
            <w:right w:val="none" w:sz="0" w:space="0" w:color="auto"/>
          </w:divBdr>
        </w:div>
        <w:div w:id="123040699">
          <w:marLeft w:val="0"/>
          <w:marRight w:val="0"/>
          <w:marTop w:val="0"/>
          <w:marBottom w:val="0"/>
          <w:divBdr>
            <w:top w:val="none" w:sz="0" w:space="0" w:color="auto"/>
            <w:left w:val="none" w:sz="0" w:space="0" w:color="auto"/>
            <w:bottom w:val="none" w:sz="0" w:space="0" w:color="auto"/>
            <w:right w:val="none" w:sz="0" w:space="0" w:color="auto"/>
          </w:divBdr>
        </w:div>
        <w:div w:id="134221029">
          <w:marLeft w:val="0"/>
          <w:marRight w:val="0"/>
          <w:marTop w:val="0"/>
          <w:marBottom w:val="0"/>
          <w:divBdr>
            <w:top w:val="none" w:sz="0" w:space="0" w:color="auto"/>
            <w:left w:val="none" w:sz="0" w:space="0" w:color="auto"/>
            <w:bottom w:val="none" w:sz="0" w:space="0" w:color="auto"/>
            <w:right w:val="none" w:sz="0" w:space="0" w:color="auto"/>
          </w:divBdr>
        </w:div>
        <w:div w:id="147526608">
          <w:marLeft w:val="0"/>
          <w:marRight w:val="0"/>
          <w:marTop w:val="0"/>
          <w:marBottom w:val="0"/>
          <w:divBdr>
            <w:top w:val="none" w:sz="0" w:space="0" w:color="auto"/>
            <w:left w:val="none" w:sz="0" w:space="0" w:color="auto"/>
            <w:bottom w:val="none" w:sz="0" w:space="0" w:color="auto"/>
            <w:right w:val="none" w:sz="0" w:space="0" w:color="auto"/>
          </w:divBdr>
        </w:div>
        <w:div w:id="165362332">
          <w:marLeft w:val="0"/>
          <w:marRight w:val="0"/>
          <w:marTop w:val="0"/>
          <w:marBottom w:val="0"/>
          <w:divBdr>
            <w:top w:val="none" w:sz="0" w:space="0" w:color="auto"/>
            <w:left w:val="none" w:sz="0" w:space="0" w:color="auto"/>
            <w:bottom w:val="none" w:sz="0" w:space="0" w:color="auto"/>
            <w:right w:val="none" w:sz="0" w:space="0" w:color="auto"/>
          </w:divBdr>
        </w:div>
        <w:div w:id="257954447">
          <w:marLeft w:val="0"/>
          <w:marRight w:val="0"/>
          <w:marTop w:val="0"/>
          <w:marBottom w:val="0"/>
          <w:divBdr>
            <w:top w:val="none" w:sz="0" w:space="0" w:color="auto"/>
            <w:left w:val="none" w:sz="0" w:space="0" w:color="auto"/>
            <w:bottom w:val="none" w:sz="0" w:space="0" w:color="auto"/>
            <w:right w:val="none" w:sz="0" w:space="0" w:color="auto"/>
          </w:divBdr>
        </w:div>
        <w:div w:id="258636233">
          <w:marLeft w:val="0"/>
          <w:marRight w:val="0"/>
          <w:marTop w:val="0"/>
          <w:marBottom w:val="0"/>
          <w:divBdr>
            <w:top w:val="none" w:sz="0" w:space="0" w:color="auto"/>
            <w:left w:val="none" w:sz="0" w:space="0" w:color="auto"/>
            <w:bottom w:val="none" w:sz="0" w:space="0" w:color="auto"/>
            <w:right w:val="none" w:sz="0" w:space="0" w:color="auto"/>
          </w:divBdr>
        </w:div>
        <w:div w:id="259529752">
          <w:marLeft w:val="0"/>
          <w:marRight w:val="0"/>
          <w:marTop w:val="0"/>
          <w:marBottom w:val="0"/>
          <w:divBdr>
            <w:top w:val="none" w:sz="0" w:space="0" w:color="auto"/>
            <w:left w:val="none" w:sz="0" w:space="0" w:color="auto"/>
            <w:bottom w:val="none" w:sz="0" w:space="0" w:color="auto"/>
            <w:right w:val="none" w:sz="0" w:space="0" w:color="auto"/>
          </w:divBdr>
        </w:div>
        <w:div w:id="267391360">
          <w:marLeft w:val="0"/>
          <w:marRight w:val="0"/>
          <w:marTop w:val="0"/>
          <w:marBottom w:val="0"/>
          <w:divBdr>
            <w:top w:val="none" w:sz="0" w:space="0" w:color="auto"/>
            <w:left w:val="none" w:sz="0" w:space="0" w:color="auto"/>
            <w:bottom w:val="none" w:sz="0" w:space="0" w:color="auto"/>
            <w:right w:val="none" w:sz="0" w:space="0" w:color="auto"/>
          </w:divBdr>
        </w:div>
        <w:div w:id="290288691">
          <w:marLeft w:val="0"/>
          <w:marRight w:val="0"/>
          <w:marTop w:val="0"/>
          <w:marBottom w:val="0"/>
          <w:divBdr>
            <w:top w:val="none" w:sz="0" w:space="0" w:color="auto"/>
            <w:left w:val="none" w:sz="0" w:space="0" w:color="auto"/>
            <w:bottom w:val="none" w:sz="0" w:space="0" w:color="auto"/>
            <w:right w:val="none" w:sz="0" w:space="0" w:color="auto"/>
          </w:divBdr>
        </w:div>
        <w:div w:id="290357105">
          <w:marLeft w:val="0"/>
          <w:marRight w:val="0"/>
          <w:marTop w:val="0"/>
          <w:marBottom w:val="0"/>
          <w:divBdr>
            <w:top w:val="none" w:sz="0" w:space="0" w:color="auto"/>
            <w:left w:val="none" w:sz="0" w:space="0" w:color="auto"/>
            <w:bottom w:val="none" w:sz="0" w:space="0" w:color="auto"/>
            <w:right w:val="none" w:sz="0" w:space="0" w:color="auto"/>
          </w:divBdr>
        </w:div>
        <w:div w:id="312293376">
          <w:marLeft w:val="0"/>
          <w:marRight w:val="0"/>
          <w:marTop w:val="0"/>
          <w:marBottom w:val="0"/>
          <w:divBdr>
            <w:top w:val="none" w:sz="0" w:space="0" w:color="auto"/>
            <w:left w:val="none" w:sz="0" w:space="0" w:color="auto"/>
            <w:bottom w:val="none" w:sz="0" w:space="0" w:color="auto"/>
            <w:right w:val="none" w:sz="0" w:space="0" w:color="auto"/>
          </w:divBdr>
        </w:div>
        <w:div w:id="315233415">
          <w:marLeft w:val="0"/>
          <w:marRight w:val="0"/>
          <w:marTop w:val="0"/>
          <w:marBottom w:val="0"/>
          <w:divBdr>
            <w:top w:val="none" w:sz="0" w:space="0" w:color="auto"/>
            <w:left w:val="none" w:sz="0" w:space="0" w:color="auto"/>
            <w:bottom w:val="none" w:sz="0" w:space="0" w:color="auto"/>
            <w:right w:val="none" w:sz="0" w:space="0" w:color="auto"/>
          </w:divBdr>
        </w:div>
        <w:div w:id="323902652">
          <w:marLeft w:val="0"/>
          <w:marRight w:val="0"/>
          <w:marTop w:val="0"/>
          <w:marBottom w:val="0"/>
          <w:divBdr>
            <w:top w:val="none" w:sz="0" w:space="0" w:color="auto"/>
            <w:left w:val="none" w:sz="0" w:space="0" w:color="auto"/>
            <w:bottom w:val="none" w:sz="0" w:space="0" w:color="auto"/>
            <w:right w:val="none" w:sz="0" w:space="0" w:color="auto"/>
          </w:divBdr>
        </w:div>
        <w:div w:id="344013674">
          <w:marLeft w:val="0"/>
          <w:marRight w:val="0"/>
          <w:marTop w:val="0"/>
          <w:marBottom w:val="0"/>
          <w:divBdr>
            <w:top w:val="none" w:sz="0" w:space="0" w:color="auto"/>
            <w:left w:val="none" w:sz="0" w:space="0" w:color="auto"/>
            <w:bottom w:val="none" w:sz="0" w:space="0" w:color="auto"/>
            <w:right w:val="none" w:sz="0" w:space="0" w:color="auto"/>
          </w:divBdr>
        </w:div>
        <w:div w:id="346715366">
          <w:marLeft w:val="0"/>
          <w:marRight w:val="0"/>
          <w:marTop w:val="0"/>
          <w:marBottom w:val="0"/>
          <w:divBdr>
            <w:top w:val="none" w:sz="0" w:space="0" w:color="auto"/>
            <w:left w:val="none" w:sz="0" w:space="0" w:color="auto"/>
            <w:bottom w:val="none" w:sz="0" w:space="0" w:color="auto"/>
            <w:right w:val="none" w:sz="0" w:space="0" w:color="auto"/>
          </w:divBdr>
        </w:div>
        <w:div w:id="348217206">
          <w:marLeft w:val="0"/>
          <w:marRight w:val="0"/>
          <w:marTop w:val="0"/>
          <w:marBottom w:val="0"/>
          <w:divBdr>
            <w:top w:val="none" w:sz="0" w:space="0" w:color="auto"/>
            <w:left w:val="none" w:sz="0" w:space="0" w:color="auto"/>
            <w:bottom w:val="none" w:sz="0" w:space="0" w:color="auto"/>
            <w:right w:val="none" w:sz="0" w:space="0" w:color="auto"/>
          </w:divBdr>
        </w:div>
        <w:div w:id="353926343">
          <w:marLeft w:val="0"/>
          <w:marRight w:val="0"/>
          <w:marTop w:val="0"/>
          <w:marBottom w:val="0"/>
          <w:divBdr>
            <w:top w:val="none" w:sz="0" w:space="0" w:color="auto"/>
            <w:left w:val="none" w:sz="0" w:space="0" w:color="auto"/>
            <w:bottom w:val="none" w:sz="0" w:space="0" w:color="auto"/>
            <w:right w:val="none" w:sz="0" w:space="0" w:color="auto"/>
          </w:divBdr>
        </w:div>
        <w:div w:id="366493870">
          <w:marLeft w:val="0"/>
          <w:marRight w:val="0"/>
          <w:marTop w:val="0"/>
          <w:marBottom w:val="0"/>
          <w:divBdr>
            <w:top w:val="none" w:sz="0" w:space="0" w:color="auto"/>
            <w:left w:val="none" w:sz="0" w:space="0" w:color="auto"/>
            <w:bottom w:val="none" w:sz="0" w:space="0" w:color="auto"/>
            <w:right w:val="none" w:sz="0" w:space="0" w:color="auto"/>
          </w:divBdr>
        </w:div>
        <w:div w:id="371660345">
          <w:marLeft w:val="0"/>
          <w:marRight w:val="0"/>
          <w:marTop w:val="0"/>
          <w:marBottom w:val="0"/>
          <w:divBdr>
            <w:top w:val="none" w:sz="0" w:space="0" w:color="auto"/>
            <w:left w:val="none" w:sz="0" w:space="0" w:color="auto"/>
            <w:bottom w:val="none" w:sz="0" w:space="0" w:color="auto"/>
            <w:right w:val="none" w:sz="0" w:space="0" w:color="auto"/>
          </w:divBdr>
        </w:div>
        <w:div w:id="396322940">
          <w:marLeft w:val="0"/>
          <w:marRight w:val="0"/>
          <w:marTop w:val="0"/>
          <w:marBottom w:val="0"/>
          <w:divBdr>
            <w:top w:val="none" w:sz="0" w:space="0" w:color="auto"/>
            <w:left w:val="none" w:sz="0" w:space="0" w:color="auto"/>
            <w:bottom w:val="none" w:sz="0" w:space="0" w:color="auto"/>
            <w:right w:val="none" w:sz="0" w:space="0" w:color="auto"/>
          </w:divBdr>
        </w:div>
        <w:div w:id="408037360">
          <w:marLeft w:val="0"/>
          <w:marRight w:val="0"/>
          <w:marTop w:val="0"/>
          <w:marBottom w:val="0"/>
          <w:divBdr>
            <w:top w:val="none" w:sz="0" w:space="0" w:color="auto"/>
            <w:left w:val="none" w:sz="0" w:space="0" w:color="auto"/>
            <w:bottom w:val="none" w:sz="0" w:space="0" w:color="auto"/>
            <w:right w:val="none" w:sz="0" w:space="0" w:color="auto"/>
          </w:divBdr>
        </w:div>
        <w:div w:id="410348938">
          <w:marLeft w:val="0"/>
          <w:marRight w:val="0"/>
          <w:marTop w:val="0"/>
          <w:marBottom w:val="0"/>
          <w:divBdr>
            <w:top w:val="none" w:sz="0" w:space="0" w:color="auto"/>
            <w:left w:val="none" w:sz="0" w:space="0" w:color="auto"/>
            <w:bottom w:val="none" w:sz="0" w:space="0" w:color="auto"/>
            <w:right w:val="none" w:sz="0" w:space="0" w:color="auto"/>
          </w:divBdr>
        </w:div>
        <w:div w:id="412162124">
          <w:marLeft w:val="0"/>
          <w:marRight w:val="0"/>
          <w:marTop w:val="0"/>
          <w:marBottom w:val="0"/>
          <w:divBdr>
            <w:top w:val="none" w:sz="0" w:space="0" w:color="auto"/>
            <w:left w:val="none" w:sz="0" w:space="0" w:color="auto"/>
            <w:bottom w:val="none" w:sz="0" w:space="0" w:color="auto"/>
            <w:right w:val="none" w:sz="0" w:space="0" w:color="auto"/>
          </w:divBdr>
        </w:div>
        <w:div w:id="419180092">
          <w:marLeft w:val="0"/>
          <w:marRight w:val="0"/>
          <w:marTop w:val="0"/>
          <w:marBottom w:val="0"/>
          <w:divBdr>
            <w:top w:val="none" w:sz="0" w:space="0" w:color="auto"/>
            <w:left w:val="none" w:sz="0" w:space="0" w:color="auto"/>
            <w:bottom w:val="none" w:sz="0" w:space="0" w:color="auto"/>
            <w:right w:val="none" w:sz="0" w:space="0" w:color="auto"/>
          </w:divBdr>
        </w:div>
        <w:div w:id="441265299">
          <w:marLeft w:val="0"/>
          <w:marRight w:val="0"/>
          <w:marTop w:val="0"/>
          <w:marBottom w:val="0"/>
          <w:divBdr>
            <w:top w:val="none" w:sz="0" w:space="0" w:color="auto"/>
            <w:left w:val="none" w:sz="0" w:space="0" w:color="auto"/>
            <w:bottom w:val="none" w:sz="0" w:space="0" w:color="auto"/>
            <w:right w:val="none" w:sz="0" w:space="0" w:color="auto"/>
          </w:divBdr>
        </w:div>
        <w:div w:id="478226921">
          <w:marLeft w:val="0"/>
          <w:marRight w:val="0"/>
          <w:marTop w:val="0"/>
          <w:marBottom w:val="0"/>
          <w:divBdr>
            <w:top w:val="none" w:sz="0" w:space="0" w:color="auto"/>
            <w:left w:val="none" w:sz="0" w:space="0" w:color="auto"/>
            <w:bottom w:val="none" w:sz="0" w:space="0" w:color="auto"/>
            <w:right w:val="none" w:sz="0" w:space="0" w:color="auto"/>
          </w:divBdr>
        </w:div>
        <w:div w:id="483549172">
          <w:marLeft w:val="0"/>
          <w:marRight w:val="0"/>
          <w:marTop w:val="0"/>
          <w:marBottom w:val="0"/>
          <w:divBdr>
            <w:top w:val="none" w:sz="0" w:space="0" w:color="auto"/>
            <w:left w:val="none" w:sz="0" w:space="0" w:color="auto"/>
            <w:bottom w:val="none" w:sz="0" w:space="0" w:color="auto"/>
            <w:right w:val="none" w:sz="0" w:space="0" w:color="auto"/>
          </w:divBdr>
        </w:div>
        <w:div w:id="488402707">
          <w:marLeft w:val="0"/>
          <w:marRight w:val="0"/>
          <w:marTop w:val="0"/>
          <w:marBottom w:val="0"/>
          <w:divBdr>
            <w:top w:val="none" w:sz="0" w:space="0" w:color="auto"/>
            <w:left w:val="none" w:sz="0" w:space="0" w:color="auto"/>
            <w:bottom w:val="none" w:sz="0" w:space="0" w:color="auto"/>
            <w:right w:val="none" w:sz="0" w:space="0" w:color="auto"/>
          </w:divBdr>
        </w:div>
        <w:div w:id="50863830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73322128">
          <w:marLeft w:val="0"/>
          <w:marRight w:val="0"/>
          <w:marTop w:val="0"/>
          <w:marBottom w:val="0"/>
          <w:divBdr>
            <w:top w:val="none" w:sz="0" w:space="0" w:color="auto"/>
            <w:left w:val="none" w:sz="0" w:space="0" w:color="auto"/>
            <w:bottom w:val="none" w:sz="0" w:space="0" w:color="auto"/>
            <w:right w:val="none" w:sz="0" w:space="0" w:color="auto"/>
          </w:divBdr>
        </w:div>
        <w:div w:id="598802959">
          <w:marLeft w:val="0"/>
          <w:marRight w:val="0"/>
          <w:marTop w:val="0"/>
          <w:marBottom w:val="0"/>
          <w:divBdr>
            <w:top w:val="none" w:sz="0" w:space="0" w:color="auto"/>
            <w:left w:val="none" w:sz="0" w:space="0" w:color="auto"/>
            <w:bottom w:val="none" w:sz="0" w:space="0" w:color="auto"/>
            <w:right w:val="none" w:sz="0" w:space="0" w:color="auto"/>
          </w:divBdr>
        </w:div>
        <w:div w:id="619454128">
          <w:marLeft w:val="0"/>
          <w:marRight w:val="0"/>
          <w:marTop w:val="0"/>
          <w:marBottom w:val="0"/>
          <w:divBdr>
            <w:top w:val="none" w:sz="0" w:space="0" w:color="auto"/>
            <w:left w:val="none" w:sz="0" w:space="0" w:color="auto"/>
            <w:bottom w:val="none" w:sz="0" w:space="0" w:color="auto"/>
            <w:right w:val="none" w:sz="0" w:space="0" w:color="auto"/>
          </w:divBdr>
        </w:div>
        <w:div w:id="634220359">
          <w:marLeft w:val="0"/>
          <w:marRight w:val="0"/>
          <w:marTop w:val="0"/>
          <w:marBottom w:val="0"/>
          <w:divBdr>
            <w:top w:val="none" w:sz="0" w:space="0" w:color="auto"/>
            <w:left w:val="none" w:sz="0" w:space="0" w:color="auto"/>
            <w:bottom w:val="none" w:sz="0" w:space="0" w:color="auto"/>
            <w:right w:val="none" w:sz="0" w:space="0" w:color="auto"/>
          </w:divBdr>
        </w:div>
        <w:div w:id="645621091">
          <w:marLeft w:val="0"/>
          <w:marRight w:val="0"/>
          <w:marTop w:val="0"/>
          <w:marBottom w:val="0"/>
          <w:divBdr>
            <w:top w:val="none" w:sz="0" w:space="0" w:color="auto"/>
            <w:left w:val="none" w:sz="0" w:space="0" w:color="auto"/>
            <w:bottom w:val="none" w:sz="0" w:space="0" w:color="auto"/>
            <w:right w:val="none" w:sz="0" w:space="0" w:color="auto"/>
          </w:divBdr>
        </w:div>
        <w:div w:id="662393017">
          <w:marLeft w:val="0"/>
          <w:marRight w:val="0"/>
          <w:marTop w:val="0"/>
          <w:marBottom w:val="0"/>
          <w:divBdr>
            <w:top w:val="none" w:sz="0" w:space="0" w:color="auto"/>
            <w:left w:val="none" w:sz="0" w:space="0" w:color="auto"/>
            <w:bottom w:val="none" w:sz="0" w:space="0" w:color="auto"/>
            <w:right w:val="none" w:sz="0" w:space="0" w:color="auto"/>
          </w:divBdr>
        </w:div>
        <w:div w:id="691227697">
          <w:marLeft w:val="0"/>
          <w:marRight w:val="0"/>
          <w:marTop w:val="0"/>
          <w:marBottom w:val="0"/>
          <w:divBdr>
            <w:top w:val="none" w:sz="0" w:space="0" w:color="auto"/>
            <w:left w:val="none" w:sz="0" w:space="0" w:color="auto"/>
            <w:bottom w:val="none" w:sz="0" w:space="0" w:color="auto"/>
            <w:right w:val="none" w:sz="0" w:space="0" w:color="auto"/>
          </w:divBdr>
        </w:div>
        <w:div w:id="739525807">
          <w:marLeft w:val="0"/>
          <w:marRight w:val="0"/>
          <w:marTop w:val="0"/>
          <w:marBottom w:val="0"/>
          <w:divBdr>
            <w:top w:val="none" w:sz="0" w:space="0" w:color="auto"/>
            <w:left w:val="none" w:sz="0" w:space="0" w:color="auto"/>
            <w:bottom w:val="none" w:sz="0" w:space="0" w:color="auto"/>
            <w:right w:val="none" w:sz="0" w:space="0" w:color="auto"/>
          </w:divBdr>
        </w:div>
        <w:div w:id="778186843">
          <w:marLeft w:val="0"/>
          <w:marRight w:val="0"/>
          <w:marTop w:val="0"/>
          <w:marBottom w:val="0"/>
          <w:divBdr>
            <w:top w:val="none" w:sz="0" w:space="0" w:color="auto"/>
            <w:left w:val="none" w:sz="0" w:space="0" w:color="auto"/>
            <w:bottom w:val="none" w:sz="0" w:space="0" w:color="auto"/>
            <w:right w:val="none" w:sz="0" w:space="0" w:color="auto"/>
          </w:divBdr>
        </w:div>
        <w:div w:id="779496367">
          <w:marLeft w:val="0"/>
          <w:marRight w:val="0"/>
          <w:marTop w:val="0"/>
          <w:marBottom w:val="0"/>
          <w:divBdr>
            <w:top w:val="none" w:sz="0" w:space="0" w:color="auto"/>
            <w:left w:val="none" w:sz="0" w:space="0" w:color="auto"/>
            <w:bottom w:val="none" w:sz="0" w:space="0" w:color="auto"/>
            <w:right w:val="none" w:sz="0" w:space="0" w:color="auto"/>
          </w:divBdr>
        </w:div>
        <w:div w:id="812521826">
          <w:marLeft w:val="0"/>
          <w:marRight w:val="0"/>
          <w:marTop w:val="0"/>
          <w:marBottom w:val="0"/>
          <w:divBdr>
            <w:top w:val="none" w:sz="0" w:space="0" w:color="auto"/>
            <w:left w:val="none" w:sz="0" w:space="0" w:color="auto"/>
            <w:bottom w:val="none" w:sz="0" w:space="0" w:color="auto"/>
            <w:right w:val="none" w:sz="0" w:space="0" w:color="auto"/>
          </w:divBdr>
        </w:div>
        <w:div w:id="842547995">
          <w:marLeft w:val="0"/>
          <w:marRight w:val="0"/>
          <w:marTop w:val="0"/>
          <w:marBottom w:val="0"/>
          <w:divBdr>
            <w:top w:val="none" w:sz="0" w:space="0" w:color="auto"/>
            <w:left w:val="none" w:sz="0" w:space="0" w:color="auto"/>
            <w:bottom w:val="none" w:sz="0" w:space="0" w:color="auto"/>
            <w:right w:val="none" w:sz="0" w:space="0" w:color="auto"/>
          </w:divBdr>
        </w:div>
        <w:div w:id="846212205">
          <w:marLeft w:val="0"/>
          <w:marRight w:val="0"/>
          <w:marTop w:val="0"/>
          <w:marBottom w:val="0"/>
          <w:divBdr>
            <w:top w:val="none" w:sz="0" w:space="0" w:color="auto"/>
            <w:left w:val="none" w:sz="0" w:space="0" w:color="auto"/>
            <w:bottom w:val="none" w:sz="0" w:space="0" w:color="auto"/>
            <w:right w:val="none" w:sz="0" w:space="0" w:color="auto"/>
          </w:divBdr>
        </w:div>
        <w:div w:id="857040543">
          <w:marLeft w:val="0"/>
          <w:marRight w:val="0"/>
          <w:marTop w:val="0"/>
          <w:marBottom w:val="0"/>
          <w:divBdr>
            <w:top w:val="none" w:sz="0" w:space="0" w:color="auto"/>
            <w:left w:val="none" w:sz="0" w:space="0" w:color="auto"/>
            <w:bottom w:val="none" w:sz="0" w:space="0" w:color="auto"/>
            <w:right w:val="none" w:sz="0" w:space="0" w:color="auto"/>
          </w:divBdr>
        </w:div>
        <w:div w:id="876702702">
          <w:marLeft w:val="0"/>
          <w:marRight w:val="0"/>
          <w:marTop w:val="0"/>
          <w:marBottom w:val="0"/>
          <w:divBdr>
            <w:top w:val="none" w:sz="0" w:space="0" w:color="auto"/>
            <w:left w:val="none" w:sz="0" w:space="0" w:color="auto"/>
            <w:bottom w:val="none" w:sz="0" w:space="0" w:color="auto"/>
            <w:right w:val="none" w:sz="0" w:space="0" w:color="auto"/>
          </w:divBdr>
        </w:div>
        <w:div w:id="902183789">
          <w:marLeft w:val="0"/>
          <w:marRight w:val="0"/>
          <w:marTop w:val="0"/>
          <w:marBottom w:val="0"/>
          <w:divBdr>
            <w:top w:val="none" w:sz="0" w:space="0" w:color="auto"/>
            <w:left w:val="none" w:sz="0" w:space="0" w:color="auto"/>
            <w:bottom w:val="none" w:sz="0" w:space="0" w:color="auto"/>
            <w:right w:val="none" w:sz="0" w:space="0" w:color="auto"/>
          </w:divBdr>
        </w:div>
        <w:div w:id="917711596">
          <w:marLeft w:val="0"/>
          <w:marRight w:val="0"/>
          <w:marTop w:val="0"/>
          <w:marBottom w:val="0"/>
          <w:divBdr>
            <w:top w:val="none" w:sz="0" w:space="0" w:color="auto"/>
            <w:left w:val="none" w:sz="0" w:space="0" w:color="auto"/>
            <w:bottom w:val="none" w:sz="0" w:space="0" w:color="auto"/>
            <w:right w:val="none" w:sz="0" w:space="0" w:color="auto"/>
          </w:divBdr>
        </w:div>
        <w:div w:id="927273101">
          <w:marLeft w:val="0"/>
          <w:marRight w:val="0"/>
          <w:marTop w:val="0"/>
          <w:marBottom w:val="0"/>
          <w:divBdr>
            <w:top w:val="none" w:sz="0" w:space="0" w:color="auto"/>
            <w:left w:val="none" w:sz="0" w:space="0" w:color="auto"/>
            <w:bottom w:val="none" w:sz="0" w:space="0" w:color="auto"/>
            <w:right w:val="none" w:sz="0" w:space="0" w:color="auto"/>
          </w:divBdr>
        </w:div>
        <w:div w:id="935139484">
          <w:marLeft w:val="0"/>
          <w:marRight w:val="0"/>
          <w:marTop w:val="0"/>
          <w:marBottom w:val="0"/>
          <w:divBdr>
            <w:top w:val="none" w:sz="0" w:space="0" w:color="auto"/>
            <w:left w:val="none" w:sz="0" w:space="0" w:color="auto"/>
            <w:bottom w:val="none" w:sz="0" w:space="0" w:color="auto"/>
            <w:right w:val="none" w:sz="0" w:space="0" w:color="auto"/>
          </w:divBdr>
        </w:div>
        <w:div w:id="944076569">
          <w:marLeft w:val="0"/>
          <w:marRight w:val="0"/>
          <w:marTop w:val="0"/>
          <w:marBottom w:val="0"/>
          <w:divBdr>
            <w:top w:val="none" w:sz="0" w:space="0" w:color="auto"/>
            <w:left w:val="none" w:sz="0" w:space="0" w:color="auto"/>
            <w:bottom w:val="none" w:sz="0" w:space="0" w:color="auto"/>
            <w:right w:val="none" w:sz="0" w:space="0" w:color="auto"/>
          </w:divBdr>
        </w:div>
        <w:div w:id="952901671">
          <w:marLeft w:val="0"/>
          <w:marRight w:val="0"/>
          <w:marTop w:val="0"/>
          <w:marBottom w:val="0"/>
          <w:divBdr>
            <w:top w:val="none" w:sz="0" w:space="0" w:color="auto"/>
            <w:left w:val="none" w:sz="0" w:space="0" w:color="auto"/>
            <w:bottom w:val="none" w:sz="0" w:space="0" w:color="auto"/>
            <w:right w:val="none" w:sz="0" w:space="0" w:color="auto"/>
          </w:divBdr>
        </w:div>
        <w:div w:id="955023337">
          <w:marLeft w:val="0"/>
          <w:marRight w:val="0"/>
          <w:marTop w:val="0"/>
          <w:marBottom w:val="0"/>
          <w:divBdr>
            <w:top w:val="none" w:sz="0" w:space="0" w:color="auto"/>
            <w:left w:val="none" w:sz="0" w:space="0" w:color="auto"/>
            <w:bottom w:val="none" w:sz="0" w:space="0" w:color="auto"/>
            <w:right w:val="none" w:sz="0" w:space="0" w:color="auto"/>
          </w:divBdr>
        </w:div>
        <w:div w:id="959337832">
          <w:marLeft w:val="0"/>
          <w:marRight w:val="0"/>
          <w:marTop w:val="0"/>
          <w:marBottom w:val="0"/>
          <w:divBdr>
            <w:top w:val="none" w:sz="0" w:space="0" w:color="auto"/>
            <w:left w:val="none" w:sz="0" w:space="0" w:color="auto"/>
            <w:bottom w:val="none" w:sz="0" w:space="0" w:color="auto"/>
            <w:right w:val="none" w:sz="0" w:space="0" w:color="auto"/>
          </w:divBdr>
        </w:div>
        <w:div w:id="976960575">
          <w:marLeft w:val="0"/>
          <w:marRight w:val="0"/>
          <w:marTop w:val="0"/>
          <w:marBottom w:val="0"/>
          <w:divBdr>
            <w:top w:val="none" w:sz="0" w:space="0" w:color="auto"/>
            <w:left w:val="none" w:sz="0" w:space="0" w:color="auto"/>
            <w:bottom w:val="none" w:sz="0" w:space="0" w:color="auto"/>
            <w:right w:val="none" w:sz="0" w:space="0" w:color="auto"/>
          </w:divBdr>
        </w:div>
        <w:div w:id="978649894">
          <w:marLeft w:val="0"/>
          <w:marRight w:val="0"/>
          <w:marTop w:val="0"/>
          <w:marBottom w:val="0"/>
          <w:divBdr>
            <w:top w:val="none" w:sz="0" w:space="0" w:color="auto"/>
            <w:left w:val="none" w:sz="0" w:space="0" w:color="auto"/>
            <w:bottom w:val="none" w:sz="0" w:space="0" w:color="auto"/>
            <w:right w:val="none" w:sz="0" w:space="0" w:color="auto"/>
          </w:divBdr>
        </w:div>
        <w:div w:id="995574990">
          <w:marLeft w:val="0"/>
          <w:marRight w:val="0"/>
          <w:marTop w:val="0"/>
          <w:marBottom w:val="0"/>
          <w:divBdr>
            <w:top w:val="none" w:sz="0" w:space="0" w:color="auto"/>
            <w:left w:val="none" w:sz="0" w:space="0" w:color="auto"/>
            <w:bottom w:val="none" w:sz="0" w:space="0" w:color="auto"/>
            <w:right w:val="none" w:sz="0" w:space="0" w:color="auto"/>
          </w:divBdr>
        </w:div>
        <w:div w:id="1006322336">
          <w:marLeft w:val="0"/>
          <w:marRight w:val="0"/>
          <w:marTop w:val="0"/>
          <w:marBottom w:val="0"/>
          <w:divBdr>
            <w:top w:val="none" w:sz="0" w:space="0" w:color="auto"/>
            <w:left w:val="none" w:sz="0" w:space="0" w:color="auto"/>
            <w:bottom w:val="none" w:sz="0" w:space="0" w:color="auto"/>
            <w:right w:val="none" w:sz="0" w:space="0" w:color="auto"/>
          </w:divBdr>
        </w:div>
        <w:div w:id="1074937135">
          <w:marLeft w:val="0"/>
          <w:marRight w:val="0"/>
          <w:marTop w:val="0"/>
          <w:marBottom w:val="0"/>
          <w:divBdr>
            <w:top w:val="none" w:sz="0" w:space="0" w:color="auto"/>
            <w:left w:val="none" w:sz="0" w:space="0" w:color="auto"/>
            <w:bottom w:val="none" w:sz="0" w:space="0" w:color="auto"/>
            <w:right w:val="none" w:sz="0" w:space="0" w:color="auto"/>
          </w:divBdr>
        </w:div>
        <w:div w:id="1076900897">
          <w:marLeft w:val="0"/>
          <w:marRight w:val="0"/>
          <w:marTop w:val="0"/>
          <w:marBottom w:val="0"/>
          <w:divBdr>
            <w:top w:val="none" w:sz="0" w:space="0" w:color="auto"/>
            <w:left w:val="none" w:sz="0" w:space="0" w:color="auto"/>
            <w:bottom w:val="none" w:sz="0" w:space="0" w:color="auto"/>
            <w:right w:val="none" w:sz="0" w:space="0" w:color="auto"/>
          </w:divBdr>
        </w:div>
        <w:div w:id="1088190417">
          <w:marLeft w:val="0"/>
          <w:marRight w:val="0"/>
          <w:marTop w:val="0"/>
          <w:marBottom w:val="0"/>
          <w:divBdr>
            <w:top w:val="none" w:sz="0" w:space="0" w:color="auto"/>
            <w:left w:val="none" w:sz="0" w:space="0" w:color="auto"/>
            <w:bottom w:val="none" w:sz="0" w:space="0" w:color="auto"/>
            <w:right w:val="none" w:sz="0" w:space="0" w:color="auto"/>
          </w:divBdr>
        </w:div>
        <w:div w:id="1098257958">
          <w:marLeft w:val="0"/>
          <w:marRight w:val="0"/>
          <w:marTop w:val="0"/>
          <w:marBottom w:val="0"/>
          <w:divBdr>
            <w:top w:val="none" w:sz="0" w:space="0" w:color="auto"/>
            <w:left w:val="none" w:sz="0" w:space="0" w:color="auto"/>
            <w:bottom w:val="none" w:sz="0" w:space="0" w:color="auto"/>
            <w:right w:val="none" w:sz="0" w:space="0" w:color="auto"/>
          </w:divBdr>
        </w:div>
        <w:div w:id="1141269969">
          <w:marLeft w:val="0"/>
          <w:marRight w:val="0"/>
          <w:marTop w:val="0"/>
          <w:marBottom w:val="0"/>
          <w:divBdr>
            <w:top w:val="none" w:sz="0" w:space="0" w:color="auto"/>
            <w:left w:val="none" w:sz="0" w:space="0" w:color="auto"/>
            <w:bottom w:val="none" w:sz="0" w:space="0" w:color="auto"/>
            <w:right w:val="none" w:sz="0" w:space="0" w:color="auto"/>
          </w:divBdr>
        </w:div>
        <w:div w:id="1148592772">
          <w:marLeft w:val="0"/>
          <w:marRight w:val="0"/>
          <w:marTop w:val="0"/>
          <w:marBottom w:val="0"/>
          <w:divBdr>
            <w:top w:val="none" w:sz="0" w:space="0" w:color="auto"/>
            <w:left w:val="none" w:sz="0" w:space="0" w:color="auto"/>
            <w:bottom w:val="none" w:sz="0" w:space="0" w:color="auto"/>
            <w:right w:val="none" w:sz="0" w:space="0" w:color="auto"/>
          </w:divBdr>
        </w:div>
        <w:div w:id="1166899561">
          <w:marLeft w:val="0"/>
          <w:marRight w:val="0"/>
          <w:marTop w:val="0"/>
          <w:marBottom w:val="0"/>
          <w:divBdr>
            <w:top w:val="none" w:sz="0" w:space="0" w:color="auto"/>
            <w:left w:val="none" w:sz="0" w:space="0" w:color="auto"/>
            <w:bottom w:val="none" w:sz="0" w:space="0" w:color="auto"/>
            <w:right w:val="none" w:sz="0" w:space="0" w:color="auto"/>
          </w:divBdr>
        </w:div>
        <w:div w:id="1188063053">
          <w:marLeft w:val="0"/>
          <w:marRight w:val="0"/>
          <w:marTop w:val="0"/>
          <w:marBottom w:val="0"/>
          <w:divBdr>
            <w:top w:val="none" w:sz="0" w:space="0" w:color="auto"/>
            <w:left w:val="none" w:sz="0" w:space="0" w:color="auto"/>
            <w:bottom w:val="none" w:sz="0" w:space="0" w:color="auto"/>
            <w:right w:val="none" w:sz="0" w:space="0" w:color="auto"/>
          </w:divBdr>
        </w:div>
        <w:div w:id="1196234193">
          <w:marLeft w:val="0"/>
          <w:marRight w:val="0"/>
          <w:marTop w:val="0"/>
          <w:marBottom w:val="0"/>
          <w:divBdr>
            <w:top w:val="none" w:sz="0" w:space="0" w:color="auto"/>
            <w:left w:val="none" w:sz="0" w:space="0" w:color="auto"/>
            <w:bottom w:val="none" w:sz="0" w:space="0" w:color="auto"/>
            <w:right w:val="none" w:sz="0" w:space="0" w:color="auto"/>
          </w:divBdr>
        </w:div>
        <w:div w:id="1213494410">
          <w:marLeft w:val="0"/>
          <w:marRight w:val="0"/>
          <w:marTop w:val="0"/>
          <w:marBottom w:val="0"/>
          <w:divBdr>
            <w:top w:val="none" w:sz="0" w:space="0" w:color="auto"/>
            <w:left w:val="none" w:sz="0" w:space="0" w:color="auto"/>
            <w:bottom w:val="none" w:sz="0" w:space="0" w:color="auto"/>
            <w:right w:val="none" w:sz="0" w:space="0" w:color="auto"/>
          </w:divBdr>
        </w:div>
        <w:div w:id="1225409395">
          <w:marLeft w:val="0"/>
          <w:marRight w:val="0"/>
          <w:marTop w:val="0"/>
          <w:marBottom w:val="0"/>
          <w:divBdr>
            <w:top w:val="none" w:sz="0" w:space="0" w:color="auto"/>
            <w:left w:val="none" w:sz="0" w:space="0" w:color="auto"/>
            <w:bottom w:val="none" w:sz="0" w:space="0" w:color="auto"/>
            <w:right w:val="none" w:sz="0" w:space="0" w:color="auto"/>
          </w:divBdr>
        </w:div>
        <w:div w:id="1241329584">
          <w:marLeft w:val="0"/>
          <w:marRight w:val="0"/>
          <w:marTop w:val="0"/>
          <w:marBottom w:val="0"/>
          <w:divBdr>
            <w:top w:val="none" w:sz="0" w:space="0" w:color="auto"/>
            <w:left w:val="none" w:sz="0" w:space="0" w:color="auto"/>
            <w:bottom w:val="none" w:sz="0" w:space="0" w:color="auto"/>
            <w:right w:val="none" w:sz="0" w:space="0" w:color="auto"/>
          </w:divBdr>
        </w:div>
        <w:div w:id="1243175209">
          <w:marLeft w:val="0"/>
          <w:marRight w:val="0"/>
          <w:marTop w:val="0"/>
          <w:marBottom w:val="0"/>
          <w:divBdr>
            <w:top w:val="none" w:sz="0" w:space="0" w:color="auto"/>
            <w:left w:val="none" w:sz="0" w:space="0" w:color="auto"/>
            <w:bottom w:val="none" w:sz="0" w:space="0" w:color="auto"/>
            <w:right w:val="none" w:sz="0" w:space="0" w:color="auto"/>
          </w:divBdr>
        </w:div>
        <w:div w:id="1248005224">
          <w:marLeft w:val="0"/>
          <w:marRight w:val="0"/>
          <w:marTop w:val="0"/>
          <w:marBottom w:val="0"/>
          <w:divBdr>
            <w:top w:val="none" w:sz="0" w:space="0" w:color="auto"/>
            <w:left w:val="none" w:sz="0" w:space="0" w:color="auto"/>
            <w:bottom w:val="none" w:sz="0" w:space="0" w:color="auto"/>
            <w:right w:val="none" w:sz="0" w:space="0" w:color="auto"/>
          </w:divBdr>
        </w:div>
        <w:div w:id="1249734529">
          <w:marLeft w:val="0"/>
          <w:marRight w:val="0"/>
          <w:marTop w:val="0"/>
          <w:marBottom w:val="0"/>
          <w:divBdr>
            <w:top w:val="none" w:sz="0" w:space="0" w:color="auto"/>
            <w:left w:val="none" w:sz="0" w:space="0" w:color="auto"/>
            <w:bottom w:val="none" w:sz="0" w:space="0" w:color="auto"/>
            <w:right w:val="none" w:sz="0" w:space="0" w:color="auto"/>
          </w:divBdr>
        </w:div>
        <w:div w:id="1259094371">
          <w:marLeft w:val="0"/>
          <w:marRight w:val="0"/>
          <w:marTop w:val="0"/>
          <w:marBottom w:val="0"/>
          <w:divBdr>
            <w:top w:val="none" w:sz="0" w:space="0" w:color="auto"/>
            <w:left w:val="none" w:sz="0" w:space="0" w:color="auto"/>
            <w:bottom w:val="none" w:sz="0" w:space="0" w:color="auto"/>
            <w:right w:val="none" w:sz="0" w:space="0" w:color="auto"/>
          </w:divBdr>
        </w:div>
        <w:div w:id="1262567758">
          <w:marLeft w:val="0"/>
          <w:marRight w:val="0"/>
          <w:marTop w:val="0"/>
          <w:marBottom w:val="0"/>
          <w:divBdr>
            <w:top w:val="none" w:sz="0" w:space="0" w:color="auto"/>
            <w:left w:val="none" w:sz="0" w:space="0" w:color="auto"/>
            <w:bottom w:val="none" w:sz="0" w:space="0" w:color="auto"/>
            <w:right w:val="none" w:sz="0" w:space="0" w:color="auto"/>
          </w:divBdr>
        </w:div>
        <w:div w:id="1290748843">
          <w:marLeft w:val="0"/>
          <w:marRight w:val="0"/>
          <w:marTop w:val="0"/>
          <w:marBottom w:val="0"/>
          <w:divBdr>
            <w:top w:val="none" w:sz="0" w:space="0" w:color="auto"/>
            <w:left w:val="none" w:sz="0" w:space="0" w:color="auto"/>
            <w:bottom w:val="none" w:sz="0" w:space="0" w:color="auto"/>
            <w:right w:val="none" w:sz="0" w:space="0" w:color="auto"/>
          </w:divBdr>
        </w:div>
        <w:div w:id="1343164055">
          <w:marLeft w:val="0"/>
          <w:marRight w:val="0"/>
          <w:marTop w:val="0"/>
          <w:marBottom w:val="0"/>
          <w:divBdr>
            <w:top w:val="none" w:sz="0" w:space="0" w:color="auto"/>
            <w:left w:val="none" w:sz="0" w:space="0" w:color="auto"/>
            <w:bottom w:val="none" w:sz="0" w:space="0" w:color="auto"/>
            <w:right w:val="none" w:sz="0" w:space="0" w:color="auto"/>
          </w:divBdr>
        </w:div>
        <w:div w:id="1368217705">
          <w:marLeft w:val="0"/>
          <w:marRight w:val="0"/>
          <w:marTop w:val="0"/>
          <w:marBottom w:val="0"/>
          <w:divBdr>
            <w:top w:val="none" w:sz="0" w:space="0" w:color="auto"/>
            <w:left w:val="none" w:sz="0" w:space="0" w:color="auto"/>
            <w:bottom w:val="none" w:sz="0" w:space="0" w:color="auto"/>
            <w:right w:val="none" w:sz="0" w:space="0" w:color="auto"/>
          </w:divBdr>
        </w:div>
        <w:div w:id="1397169996">
          <w:marLeft w:val="0"/>
          <w:marRight w:val="0"/>
          <w:marTop w:val="0"/>
          <w:marBottom w:val="0"/>
          <w:divBdr>
            <w:top w:val="none" w:sz="0" w:space="0" w:color="auto"/>
            <w:left w:val="none" w:sz="0" w:space="0" w:color="auto"/>
            <w:bottom w:val="none" w:sz="0" w:space="0" w:color="auto"/>
            <w:right w:val="none" w:sz="0" w:space="0" w:color="auto"/>
          </w:divBdr>
        </w:div>
        <w:div w:id="1405833061">
          <w:marLeft w:val="0"/>
          <w:marRight w:val="0"/>
          <w:marTop w:val="0"/>
          <w:marBottom w:val="0"/>
          <w:divBdr>
            <w:top w:val="none" w:sz="0" w:space="0" w:color="auto"/>
            <w:left w:val="none" w:sz="0" w:space="0" w:color="auto"/>
            <w:bottom w:val="none" w:sz="0" w:space="0" w:color="auto"/>
            <w:right w:val="none" w:sz="0" w:space="0" w:color="auto"/>
          </w:divBdr>
        </w:div>
        <w:div w:id="1429495931">
          <w:marLeft w:val="0"/>
          <w:marRight w:val="0"/>
          <w:marTop w:val="0"/>
          <w:marBottom w:val="0"/>
          <w:divBdr>
            <w:top w:val="none" w:sz="0" w:space="0" w:color="auto"/>
            <w:left w:val="none" w:sz="0" w:space="0" w:color="auto"/>
            <w:bottom w:val="none" w:sz="0" w:space="0" w:color="auto"/>
            <w:right w:val="none" w:sz="0" w:space="0" w:color="auto"/>
          </w:divBdr>
        </w:div>
        <w:div w:id="1468543555">
          <w:marLeft w:val="0"/>
          <w:marRight w:val="0"/>
          <w:marTop w:val="0"/>
          <w:marBottom w:val="0"/>
          <w:divBdr>
            <w:top w:val="none" w:sz="0" w:space="0" w:color="auto"/>
            <w:left w:val="none" w:sz="0" w:space="0" w:color="auto"/>
            <w:bottom w:val="none" w:sz="0" w:space="0" w:color="auto"/>
            <w:right w:val="none" w:sz="0" w:space="0" w:color="auto"/>
          </w:divBdr>
        </w:div>
        <w:div w:id="1531261516">
          <w:marLeft w:val="0"/>
          <w:marRight w:val="0"/>
          <w:marTop w:val="0"/>
          <w:marBottom w:val="0"/>
          <w:divBdr>
            <w:top w:val="none" w:sz="0" w:space="0" w:color="auto"/>
            <w:left w:val="none" w:sz="0" w:space="0" w:color="auto"/>
            <w:bottom w:val="none" w:sz="0" w:space="0" w:color="auto"/>
            <w:right w:val="none" w:sz="0" w:space="0" w:color="auto"/>
          </w:divBdr>
        </w:div>
        <w:div w:id="1538813952">
          <w:marLeft w:val="0"/>
          <w:marRight w:val="0"/>
          <w:marTop w:val="0"/>
          <w:marBottom w:val="0"/>
          <w:divBdr>
            <w:top w:val="none" w:sz="0" w:space="0" w:color="auto"/>
            <w:left w:val="none" w:sz="0" w:space="0" w:color="auto"/>
            <w:bottom w:val="none" w:sz="0" w:space="0" w:color="auto"/>
            <w:right w:val="none" w:sz="0" w:space="0" w:color="auto"/>
          </w:divBdr>
        </w:div>
        <w:div w:id="1541672659">
          <w:marLeft w:val="0"/>
          <w:marRight w:val="0"/>
          <w:marTop w:val="0"/>
          <w:marBottom w:val="0"/>
          <w:divBdr>
            <w:top w:val="none" w:sz="0" w:space="0" w:color="auto"/>
            <w:left w:val="none" w:sz="0" w:space="0" w:color="auto"/>
            <w:bottom w:val="none" w:sz="0" w:space="0" w:color="auto"/>
            <w:right w:val="none" w:sz="0" w:space="0" w:color="auto"/>
          </w:divBdr>
        </w:div>
        <w:div w:id="1544322570">
          <w:marLeft w:val="0"/>
          <w:marRight w:val="0"/>
          <w:marTop w:val="0"/>
          <w:marBottom w:val="0"/>
          <w:divBdr>
            <w:top w:val="none" w:sz="0" w:space="0" w:color="auto"/>
            <w:left w:val="none" w:sz="0" w:space="0" w:color="auto"/>
            <w:bottom w:val="none" w:sz="0" w:space="0" w:color="auto"/>
            <w:right w:val="none" w:sz="0" w:space="0" w:color="auto"/>
          </w:divBdr>
        </w:div>
        <w:div w:id="1550188933">
          <w:marLeft w:val="0"/>
          <w:marRight w:val="0"/>
          <w:marTop w:val="0"/>
          <w:marBottom w:val="0"/>
          <w:divBdr>
            <w:top w:val="none" w:sz="0" w:space="0" w:color="auto"/>
            <w:left w:val="none" w:sz="0" w:space="0" w:color="auto"/>
            <w:bottom w:val="none" w:sz="0" w:space="0" w:color="auto"/>
            <w:right w:val="none" w:sz="0" w:space="0" w:color="auto"/>
          </w:divBdr>
        </w:div>
        <w:div w:id="1568148397">
          <w:marLeft w:val="0"/>
          <w:marRight w:val="0"/>
          <w:marTop w:val="0"/>
          <w:marBottom w:val="0"/>
          <w:divBdr>
            <w:top w:val="none" w:sz="0" w:space="0" w:color="auto"/>
            <w:left w:val="none" w:sz="0" w:space="0" w:color="auto"/>
            <w:bottom w:val="none" w:sz="0" w:space="0" w:color="auto"/>
            <w:right w:val="none" w:sz="0" w:space="0" w:color="auto"/>
          </w:divBdr>
        </w:div>
        <w:div w:id="1570382352">
          <w:marLeft w:val="0"/>
          <w:marRight w:val="0"/>
          <w:marTop w:val="0"/>
          <w:marBottom w:val="0"/>
          <w:divBdr>
            <w:top w:val="none" w:sz="0" w:space="0" w:color="auto"/>
            <w:left w:val="none" w:sz="0" w:space="0" w:color="auto"/>
            <w:bottom w:val="none" w:sz="0" w:space="0" w:color="auto"/>
            <w:right w:val="none" w:sz="0" w:space="0" w:color="auto"/>
          </w:divBdr>
        </w:div>
        <w:div w:id="1591739387">
          <w:marLeft w:val="0"/>
          <w:marRight w:val="0"/>
          <w:marTop w:val="0"/>
          <w:marBottom w:val="0"/>
          <w:divBdr>
            <w:top w:val="none" w:sz="0" w:space="0" w:color="auto"/>
            <w:left w:val="none" w:sz="0" w:space="0" w:color="auto"/>
            <w:bottom w:val="none" w:sz="0" w:space="0" w:color="auto"/>
            <w:right w:val="none" w:sz="0" w:space="0" w:color="auto"/>
          </w:divBdr>
        </w:div>
        <w:div w:id="1600480136">
          <w:marLeft w:val="0"/>
          <w:marRight w:val="0"/>
          <w:marTop w:val="0"/>
          <w:marBottom w:val="0"/>
          <w:divBdr>
            <w:top w:val="none" w:sz="0" w:space="0" w:color="auto"/>
            <w:left w:val="none" w:sz="0" w:space="0" w:color="auto"/>
            <w:bottom w:val="none" w:sz="0" w:space="0" w:color="auto"/>
            <w:right w:val="none" w:sz="0" w:space="0" w:color="auto"/>
          </w:divBdr>
        </w:div>
        <w:div w:id="1614439518">
          <w:marLeft w:val="0"/>
          <w:marRight w:val="0"/>
          <w:marTop w:val="0"/>
          <w:marBottom w:val="0"/>
          <w:divBdr>
            <w:top w:val="none" w:sz="0" w:space="0" w:color="auto"/>
            <w:left w:val="none" w:sz="0" w:space="0" w:color="auto"/>
            <w:bottom w:val="none" w:sz="0" w:space="0" w:color="auto"/>
            <w:right w:val="none" w:sz="0" w:space="0" w:color="auto"/>
          </w:divBdr>
        </w:div>
        <w:div w:id="1618097739">
          <w:marLeft w:val="0"/>
          <w:marRight w:val="0"/>
          <w:marTop w:val="0"/>
          <w:marBottom w:val="0"/>
          <w:divBdr>
            <w:top w:val="none" w:sz="0" w:space="0" w:color="auto"/>
            <w:left w:val="none" w:sz="0" w:space="0" w:color="auto"/>
            <w:bottom w:val="none" w:sz="0" w:space="0" w:color="auto"/>
            <w:right w:val="none" w:sz="0" w:space="0" w:color="auto"/>
          </w:divBdr>
        </w:div>
        <w:div w:id="1630892690">
          <w:marLeft w:val="0"/>
          <w:marRight w:val="0"/>
          <w:marTop w:val="0"/>
          <w:marBottom w:val="0"/>
          <w:divBdr>
            <w:top w:val="none" w:sz="0" w:space="0" w:color="auto"/>
            <w:left w:val="none" w:sz="0" w:space="0" w:color="auto"/>
            <w:bottom w:val="none" w:sz="0" w:space="0" w:color="auto"/>
            <w:right w:val="none" w:sz="0" w:space="0" w:color="auto"/>
          </w:divBdr>
        </w:div>
        <w:div w:id="1645086892">
          <w:marLeft w:val="0"/>
          <w:marRight w:val="0"/>
          <w:marTop w:val="0"/>
          <w:marBottom w:val="0"/>
          <w:divBdr>
            <w:top w:val="none" w:sz="0" w:space="0" w:color="auto"/>
            <w:left w:val="none" w:sz="0" w:space="0" w:color="auto"/>
            <w:bottom w:val="none" w:sz="0" w:space="0" w:color="auto"/>
            <w:right w:val="none" w:sz="0" w:space="0" w:color="auto"/>
          </w:divBdr>
        </w:div>
        <w:div w:id="1662194874">
          <w:marLeft w:val="0"/>
          <w:marRight w:val="0"/>
          <w:marTop w:val="0"/>
          <w:marBottom w:val="0"/>
          <w:divBdr>
            <w:top w:val="none" w:sz="0" w:space="0" w:color="auto"/>
            <w:left w:val="none" w:sz="0" w:space="0" w:color="auto"/>
            <w:bottom w:val="none" w:sz="0" w:space="0" w:color="auto"/>
            <w:right w:val="none" w:sz="0" w:space="0" w:color="auto"/>
          </w:divBdr>
          <w:divsChild>
            <w:div w:id="560212389">
              <w:marLeft w:val="0"/>
              <w:marRight w:val="0"/>
              <w:marTop w:val="0"/>
              <w:marBottom w:val="0"/>
              <w:divBdr>
                <w:top w:val="none" w:sz="0" w:space="0" w:color="auto"/>
                <w:left w:val="none" w:sz="0" w:space="0" w:color="auto"/>
                <w:bottom w:val="none" w:sz="0" w:space="0" w:color="auto"/>
                <w:right w:val="none" w:sz="0" w:space="0" w:color="auto"/>
              </w:divBdr>
            </w:div>
            <w:div w:id="606741462">
              <w:marLeft w:val="0"/>
              <w:marRight w:val="0"/>
              <w:marTop w:val="0"/>
              <w:marBottom w:val="0"/>
              <w:divBdr>
                <w:top w:val="none" w:sz="0" w:space="0" w:color="auto"/>
                <w:left w:val="none" w:sz="0" w:space="0" w:color="auto"/>
                <w:bottom w:val="none" w:sz="0" w:space="0" w:color="auto"/>
                <w:right w:val="none" w:sz="0" w:space="0" w:color="auto"/>
              </w:divBdr>
            </w:div>
            <w:div w:id="768887959">
              <w:marLeft w:val="0"/>
              <w:marRight w:val="0"/>
              <w:marTop w:val="0"/>
              <w:marBottom w:val="0"/>
              <w:divBdr>
                <w:top w:val="none" w:sz="0" w:space="0" w:color="auto"/>
                <w:left w:val="none" w:sz="0" w:space="0" w:color="auto"/>
                <w:bottom w:val="none" w:sz="0" w:space="0" w:color="auto"/>
                <w:right w:val="none" w:sz="0" w:space="0" w:color="auto"/>
              </w:divBdr>
            </w:div>
            <w:div w:id="1559045924">
              <w:marLeft w:val="0"/>
              <w:marRight w:val="0"/>
              <w:marTop w:val="0"/>
              <w:marBottom w:val="0"/>
              <w:divBdr>
                <w:top w:val="none" w:sz="0" w:space="0" w:color="auto"/>
                <w:left w:val="none" w:sz="0" w:space="0" w:color="auto"/>
                <w:bottom w:val="none" w:sz="0" w:space="0" w:color="auto"/>
                <w:right w:val="none" w:sz="0" w:space="0" w:color="auto"/>
              </w:divBdr>
            </w:div>
            <w:div w:id="1601372197">
              <w:marLeft w:val="0"/>
              <w:marRight w:val="0"/>
              <w:marTop w:val="0"/>
              <w:marBottom w:val="0"/>
              <w:divBdr>
                <w:top w:val="none" w:sz="0" w:space="0" w:color="auto"/>
                <w:left w:val="none" w:sz="0" w:space="0" w:color="auto"/>
                <w:bottom w:val="none" w:sz="0" w:space="0" w:color="auto"/>
                <w:right w:val="none" w:sz="0" w:space="0" w:color="auto"/>
              </w:divBdr>
            </w:div>
            <w:div w:id="1666087513">
              <w:marLeft w:val="0"/>
              <w:marRight w:val="0"/>
              <w:marTop w:val="0"/>
              <w:marBottom w:val="0"/>
              <w:divBdr>
                <w:top w:val="none" w:sz="0" w:space="0" w:color="auto"/>
                <w:left w:val="none" w:sz="0" w:space="0" w:color="auto"/>
                <w:bottom w:val="none" w:sz="0" w:space="0" w:color="auto"/>
                <w:right w:val="none" w:sz="0" w:space="0" w:color="auto"/>
              </w:divBdr>
            </w:div>
          </w:divsChild>
        </w:div>
        <w:div w:id="1678580447">
          <w:marLeft w:val="0"/>
          <w:marRight w:val="0"/>
          <w:marTop w:val="0"/>
          <w:marBottom w:val="0"/>
          <w:divBdr>
            <w:top w:val="none" w:sz="0" w:space="0" w:color="auto"/>
            <w:left w:val="none" w:sz="0" w:space="0" w:color="auto"/>
            <w:bottom w:val="none" w:sz="0" w:space="0" w:color="auto"/>
            <w:right w:val="none" w:sz="0" w:space="0" w:color="auto"/>
          </w:divBdr>
        </w:div>
        <w:div w:id="1719623283">
          <w:marLeft w:val="0"/>
          <w:marRight w:val="0"/>
          <w:marTop w:val="0"/>
          <w:marBottom w:val="0"/>
          <w:divBdr>
            <w:top w:val="none" w:sz="0" w:space="0" w:color="auto"/>
            <w:left w:val="none" w:sz="0" w:space="0" w:color="auto"/>
            <w:bottom w:val="none" w:sz="0" w:space="0" w:color="auto"/>
            <w:right w:val="none" w:sz="0" w:space="0" w:color="auto"/>
          </w:divBdr>
        </w:div>
        <w:div w:id="1734620561">
          <w:marLeft w:val="0"/>
          <w:marRight w:val="0"/>
          <w:marTop w:val="0"/>
          <w:marBottom w:val="0"/>
          <w:divBdr>
            <w:top w:val="none" w:sz="0" w:space="0" w:color="auto"/>
            <w:left w:val="none" w:sz="0" w:space="0" w:color="auto"/>
            <w:bottom w:val="none" w:sz="0" w:space="0" w:color="auto"/>
            <w:right w:val="none" w:sz="0" w:space="0" w:color="auto"/>
          </w:divBdr>
        </w:div>
        <w:div w:id="1750613676">
          <w:marLeft w:val="0"/>
          <w:marRight w:val="0"/>
          <w:marTop w:val="0"/>
          <w:marBottom w:val="0"/>
          <w:divBdr>
            <w:top w:val="none" w:sz="0" w:space="0" w:color="auto"/>
            <w:left w:val="none" w:sz="0" w:space="0" w:color="auto"/>
            <w:bottom w:val="none" w:sz="0" w:space="0" w:color="auto"/>
            <w:right w:val="none" w:sz="0" w:space="0" w:color="auto"/>
          </w:divBdr>
        </w:div>
        <w:div w:id="1767455307">
          <w:marLeft w:val="0"/>
          <w:marRight w:val="0"/>
          <w:marTop w:val="0"/>
          <w:marBottom w:val="0"/>
          <w:divBdr>
            <w:top w:val="none" w:sz="0" w:space="0" w:color="auto"/>
            <w:left w:val="none" w:sz="0" w:space="0" w:color="auto"/>
            <w:bottom w:val="none" w:sz="0" w:space="0" w:color="auto"/>
            <w:right w:val="none" w:sz="0" w:space="0" w:color="auto"/>
          </w:divBdr>
        </w:div>
        <w:div w:id="1781024040">
          <w:marLeft w:val="0"/>
          <w:marRight w:val="0"/>
          <w:marTop w:val="0"/>
          <w:marBottom w:val="0"/>
          <w:divBdr>
            <w:top w:val="none" w:sz="0" w:space="0" w:color="auto"/>
            <w:left w:val="none" w:sz="0" w:space="0" w:color="auto"/>
            <w:bottom w:val="none" w:sz="0" w:space="0" w:color="auto"/>
            <w:right w:val="none" w:sz="0" w:space="0" w:color="auto"/>
          </w:divBdr>
        </w:div>
        <w:div w:id="1783527709">
          <w:marLeft w:val="0"/>
          <w:marRight w:val="0"/>
          <w:marTop w:val="0"/>
          <w:marBottom w:val="0"/>
          <w:divBdr>
            <w:top w:val="none" w:sz="0" w:space="0" w:color="auto"/>
            <w:left w:val="none" w:sz="0" w:space="0" w:color="auto"/>
            <w:bottom w:val="none" w:sz="0" w:space="0" w:color="auto"/>
            <w:right w:val="none" w:sz="0" w:space="0" w:color="auto"/>
          </w:divBdr>
        </w:div>
        <w:div w:id="1786653246">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 w:id="1820001250">
          <w:marLeft w:val="0"/>
          <w:marRight w:val="0"/>
          <w:marTop w:val="0"/>
          <w:marBottom w:val="0"/>
          <w:divBdr>
            <w:top w:val="none" w:sz="0" w:space="0" w:color="auto"/>
            <w:left w:val="none" w:sz="0" w:space="0" w:color="auto"/>
            <w:bottom w:val="none" w:sz="0" w:space="0" w:color="auto"/>
            <w:right w:val="none" w:sz="0" w:space="0" w:color="auto"/>
          </w:divBdr>
        </w:div>
        <w:div w:id="1831171244">
          <w:marLeft w:val="0"/>
          <w:marRight w:val="0"/>
          <w:marTop w:val="0"/>
          <w:marBottom w:val="0"/>
          <w:divBdr>
            <w:top w:val="none" w:sz="0" w:space="0" w:color="auto"/>
            <w:left w:val="none" w:sz="0" w:space="0" w:color="auto"/>
            <w:bottom w:val="none" w:sz="0" w:space="0" w:color="auto"/>
            <w:right w:val="none" w:sz="0" w:space="0" w:color="auto"/>
          </w:divBdr>
        </w:div>
        <w:div w:id="1846089724">
          <w:marLeft w:val="0"/>
          <w:marRight w:val="0"/>
          <w:marTop w:val="0"/>
          <w:marBottom w:val="0"/>
          <w:divBdr>
            <w:top w:val="none" w:sz="0" w:space="0" w:color="auto"/>
            <w:left w:val="none" w:sz="0" w:space="0" w:color="auto"/>
            <w:bottom w:val="none" w:sz="0" w:space="0" w:color="auto"/>
            <w:right w:val="none" w:sz="0" w:space="0" w:color="auto"/>
          </w:divBdr>
        </w:div>
        <w:div w:id="1856113170">
          <w:marLeft w:val="0"/>
          <w:marRight w:val="0"/>
          <w:marTop w:val="0"/>
          <w:marBottom w:val="0"/>
          <w:divBdr>
            <w:top w:val="none" w:sz="0" w:space="0" w:color="auto"/>
            <w:left w:val="none" w:sz="0" w:space="0" w:color="auto"/>
            <w:bottom w:val="none" w:sz="0" w:space="0" w:color="auto"/>
            <w:right w:val="none" w:sz="0" w:space="0" w:color="auto"/>
          </w:divBdr>
        </w:div>
        <w:div w:id="1893348891">
          <w:marLeft w:val="0"/>
          <w:marRight w:val="0"/>
          <w:marTop w:val="0"/>
          <w:marBottom w:val="0"/>
          <w:divBdr>
            <w:top w:val="none" w:sz="0" w:space="0" w:color="auto"/>
            <w:left w:val="none" w:sz="0" w:space="0" w:color="auto"/>
            <w:bottom w:val="none" w:sz="0" w:space="0" w:color="auto"/>
            <w:right w:val="none" w:sz="0" w:space="0" w:color="auto"/>
          </w:divBdr>
        </w:div>
        <w:div w:id="1925605256">
          <w:marLeft w:val="0"/>
          <w:marRight w:val="0"/>
          <w:marTop w:val="0"/>
          <w:marBottom w:val="0"/>
          <w:divBdr>
            <w:top w:val="none" w:sz="0" w:space="0" w:color="auto"/>
            <w:left w:val="none" w:sz="0" w:space="0" w:color="auto"/>
            <w:bottom w:val="none" w:sz="0" w:space="0" w:color="auto"/>
            <w:right w:val="none" w:sz="0" w:space="0" w:color="auto"/>
          </w:divBdr>
        </w:div>
        <w:div w:id="1939095238">
          <w:marLeft w:val="0"/>
          <w:marRight w:val="0"/>
          <w:marTop w:val="0"/>
          <w:marBottom w:val="0"/>
          <w:divBdr>
            <w:top w:val="none" w:sz="0" w:space="0" w:color="auto"/>
            <w:left w:val="none" w:sz="0" w:space="0" w:color="auto"/>
            <w:bottom w:val="none" w:sz="0" w:space="0" w:color="auto"/>
            <w:right w:val="none" w:sz="0" w:space="0" w:color="auto"/>
          </w:divBdr>
        </w:div>
        <w:div w:id="1971787551">
          <w:marLeft w:val="0"/>
          <w:marRight w:val="0"/>
          <w:marTop w:val="0"/>
          <w:marBottom w:val="0"/>
          <w:divBdr>
            <w:top w:val="none" w:sz="0" w:space="0" w:color="auto"/>
            <w:left w:val="none" w:sz="0" w:space="0" w:color="auto"/>
            <w:bottom w:val="none" w:sz="0" w:space="0" w:color="auto"/>
            <w:right w:val="none" w:sz="0" w:space="0" w:color="auto"/>
          </w:divBdr>
        </w:div>
        <w:div w:id="1978682048">
          <w:marLeft w:val="0"/>
          <w:marRight w:val="0"/>
          <w:marTop w:val="0"/>
          <w:marBottom w:val="0"/>
          <w:divBdr>
            <w:top w:val="none" w:sz="0" w:space="0" w:color="auto"/>
            <w:left w:val="none" w:sz="0" w:space="0" w:color="auto"/>
            <w:bottom w:val="none" w:sz="0" w:space="0" w:color="auto"/>
            <w:right w:val="none" w:sz="0" w:space="0" w:color="auto"/>
          </w:divBdr>
        </w:div>
        <w:div w:id="1985037752">
          <w:marLeft w:val="0"/>
          <w:marRight w:val="0"/>
          <w:marTop w:val="0"/>
          <w:marBottom w:val="0"/>
          <w:divBdr>
            <w:top w:val="none" w:sz="0" w:space="0" w:color="auto"/>
            <w:left w:val="none" w:sz="0" w:space="0" w:color="auto"/>
            <w:bottom w:val="none" w:sz="0" w:space="0" w:color="auto"/>
            <w:right w:val="none" w:sz="0" w:space="0" w:color="auto"/>
          </w:divBdr>
        </w:div>
        <w:div w:id="1995571695">
          <w:marLeft w:val="0"/>
          <w:marRight w:val="0"/>
          <w:marTop w:val="0"/>
          <w:marBottom w:val="0"/>
          <w:divBdr>
            <w:top w:val="none" w:sz="0" w:space="0" w:color="auto"/>
            <w:left w:val="none" w:sz="0" w:space="0" w:color="auto"/>
            <w:bottom w:val="none" w:sz="0" w:space="0" w:color="auto"/>
            <w:right w:val="none" w:sz="0" w:space="0" w:color="auto"/>
          </w:divBdr>
        </w:div>
        <w:div w:id="2066103899">
          <w:marLeft w:val="0"/>
          <w:marRight w:val="0"/>
          <w:marTop w:val="0"/>
          <w:marBottom w:val="0"/>
          <w:divBdr>
            <w:top w:val="none" w:sz="0" w:space="0" w:color="auto"/>
            <w:left w:val="none" w:sz="0" w:space="0" w:color="auto"/>
            <w:bottom w:val="none" w:sz="0" w:space="0" w:color="auto"/>
            <w:right w:val="none" w:sz="0" w:space="0" w:color="auto"/>
          </w:divBdr>
        </w:div>
        <w:div w:id="2071223068">
          <w:marLeft w:val="0"/>
          <w:marRight w:val="0"/>
          <w:marTop w:val="0"/>
          <w:marBottom w:val="0"/>
          <w:divBdr>
            <w:top w:val="none" w:sz="0" w:space="0" w:color="auto"/>
            <w:left w:val="none" w:sz="0" w:space="0" w:color="auto"/>
            <w:bottom w:val="none" w:sz="0" w:space="0" w:color="auto"/>
            <w:right w:val="none" w:sz="0" w:space="0" w:color="auto"/>
          </w:divBdr>
        </w:div>
        <w:div w:id="2073382288">
          <w:marLeft w:val="0"/>
          <w:marRight w:val="0"/>
          <w:marTop w:val="0"/>
          <w:marBottom w:val="0"/>
          <w:divBdr>
            <w:top w:val="none" w:sz="0" w:space="0" w:color="auto"/>
            <w:left w:val="none" w:sz="0" w:space="0" w:color="auto"/>
            <w:bottom w:val="none" w:sz="0" w:space="0" w:color="auto"/>
            <w:right w:val="none" w:sz="0" w:space="0" w:color="auto"/>
          </w:divBdr>
        </w:div>
        <w:div w:id="2077776153">
          <w:marLeft w:val="0"/>
          <w:marRight w:val="0"/>
          <w:marTop w:val="0"/>
          <w:marBottom w:val="0"/>
          <w:divBdr>
            <w:top w:val="none" w:sz="0" w:space="0" w:color="auto"/>
            <w:left w:val="none" w:sz="0" w:space="0" w:color="auto"/>
            <w:bottom w:val="none" w:sz="0" w:space="0" w:color="auto"/>
            <w:right w:val="none" w:sz="0" w:space="0" w:color="auto"/>
          </w:divBdr>
        </w:div>
        <w:div w:id="2092962409">
          <w:marLeft w:val="0"/>
          <w:marRight w:val="0"/>
          <w:marTop w:val="0"/>
          <w:marBottom w:val="0"/>
          <w:divBdr>
            <w:top w:val="none" w:sz="0" w:space="0" w:color="auto"/>
            <w:left w:val="none" w:sz="0" w:space="0" w:color="auto"/>
            <w:bottom w:val="none" w:sz="0" w:space="0" w:color="auto"/>
            <w:right w:val="none" w:sz="0" w:space="0" w:color="auto"/>
          </w:divBdr>
        </w:div>
        <w:div w:id="2103065149">
          <w:marLeft w:val="0"/>
          <w:marRight w:val="0"/>
          <w:marTop w:val="0"/>
          <w:marBottom w:val="0"/>
          <w:divBdr>
            <w:top w:val="none" w:sz="0" w:space="0" w:color="auto"/>
            <w:left w:val="none" w:sz="0" w:space="0" w:color="auto"/>
            <w:bottom w:val="none" w:sz="0" w:space="0" w:color="auto"/>
            <w:right w:val="none" w:sz="0" w:space="0" w:color="auto"/>
          </w:divBdr>
        </w:div>
        <w:div w:id="212048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morb.ru" TargetMode="External"/><Relationship Id="rId4" Type="http://schemas.openxmlformats.org/officeDocument/2006/relationships/settings" Target="settings.xml"/><Relationship Id="rId9" Type="http://schemas.openxmlformats.org/officeDocument/2006/relationships/hyperlink" Target="http://www.b-port.com/redirect/?rlink=li.ru/go?http://b-port.com/info/reg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88C7-4151-4141-9581-0FB133D2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6836</Words>
  <Characters>38967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45712</CharactersWithSpaces>
  <SharedDoc>false</SharedDoc>
  <HLinks>
    <vt:vector size="12" baseType="variant">
      <vt:variant>
        <vt:i4>1048596</vt:i4>
      </vt:variant>
      <vt:variant>
        <vt:i4>6</vt:i4>
      </vt:variant>
      <vt:variant>
        <vt:i4>0</vt:i4>
      </vt:variant>
      <vt:variant>
        <vt:i4>5</vt:i4>
      </vt:variant>
      <vt:variant>
        <vt:lpwstr>http://www.kmorb.ru/</vt:lpwstr>
      </vt:variant>
      <vt:variant>
        <vt:lpwstr/>
      </vt:variant>
      <vt:variant>
        <vt:i4>1048577</vt:i4>
      </vt:variant>
      <vt:variant>
        <vt:i4>3</vt:i4>
      </vt:variant>
      <vt:variant>
        <vt:i4>0</vt:i4>
      </vt:variant>
      <vt:variant>
        <vt:i4>5</vt:i4>
      </vt:variant>
      <vt:variant>
        <vt:lpwstr>http://www.b-port.com/redirect/?rlink=li.ru/go?http://b-port.com/info/region/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oko</dc:creator>
  <cp:keywords/>
  <dc:description/>
  <cp:lastModifiedBy>sovet</cp:lastModifiedBy>
  <cp:revision>4</cp:revision>
  <cp:lastPrinted>2014-12-24T07:46:00Z</cp:lastPrinted>
  <dcterms:created xsi:type="dcterms:W3CDTF">2014-12-24T07:47:00Z</dcterms:created>
  <dcterms:modified xsi:type="dcterms:W3CDTF">2015-01-11T10:54:00Z</dcterms:modified>
</cp:coreProperties>
</file>