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3404CB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4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.01.2020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112</w:t>
            </w:r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ab/>
        <w:t xml:space="preserve">Администрация муниципального образования Кандауровский сельсовет Курманаевского района Оренбургской области </w:t>
      </w:r>
      <w:r w:rsidR="00346651">
        <w:rPr>
          <w:rFonts w:ascii="Times New Roman" w:hAnsi="Times New Roman" w:cs="Times New Roman"/>
          <w:sz w:val="28"/>
        </w:rPr>
        <w:t xml:space="preserve">сообщает, что средняя месячная заработная плата главы муниципального образования Кандауровский сельсовет за </w:t>
      </w:r>
      <w:r w:rsidR="003404CB" w:rsidRPr="003404CB">
        <w:rPr>
          <w:rFonts w:ascii="Times New Roman" w:hAnsi="Times New Roman" w:cs="Times New Roman"/>
          <w:sz w:val="28"/>
        </w:rPr>
        <w:t>2019</w:t>
      </w:r>
      <w:r w:rsidR="00346651">
        <w:rPr>
          <w:rFonts w:ascii="Times New Roman" w:hAnsi="Times New Roman" w:cs="Times New Roman"/>
          <w:sz w:val="28"/>
        </w:rPr>
        <w:t xml:space="preserve"> год составляет </w:t>
      </w:r>
      <w:r w:rsidR="004E48B6">
        <w:rPr>
          <w:rFonts w:ascii="Times New Roman" w:hAnsi="Times New Roman" w:cs="Times New Roman"/>
          <w:sz w:val="28"/>
        </w:rPr>
        <w:t>30,906</w:t>
      </w:r>
      <w:r w:rsidR="00346651">
        <w:rPr>
          <w:rFonts w:ascii="Times New Roman" w:hAnsi="Times New Roman" w:cs="Times New Roman"/>
          <w:sz w:val="28"/>
        </w:rPr>
        <w:t xml:space="preserve"> рублей.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23687"/>
    <w:rsid w:val="001405A7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81223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7C28"/>
    <w:rsid w:val="00E40404"/>
    <w:rsid w:val="00E658DA"/>
    <w:rsid w:val="00E814F0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98</cp:revision>
  <dcterms:created xsi:type="dcterms:W3CDTF">2018-02-22T06:04:00Z</dcterms:created>
  <dcterms:modified xsi:type="dcterms:W3CDTF">2020-01-24T10:06:00Z</dcterms:modified>
</cp:coreProperties>
</file>